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p>
    <w:p w:rsidR="00876F0C" w:rsidRPr="002F5BD2" w:rsidRDefault="00876F0C" w:rsidP="00E97270">
      <w:pPr>
        <w:jc w:val="center"/>
      </w:pPr>
    </w:p>
    <w:tbl>
      <w:tblPr>
        <w:tblW w:w="10032" w:type="dxa"/>
        <w:tblInd w:w="55" w:type="dxa"/>
        <w:tblCellMar>
          <w:left w:w="70" w:type="dxa"/>
          <w:right w:w="70" w:type="dxa"/>
        </w:tblCellMar>
        <w:tblLook w:val="04A0" w:firstRow="1" w:lastRow="0" w:firstColumn="1" w:lastColumn="0" w:noHBand="0" w:noVBand="1"/>
      </w:tblPr>
      <w:tblGrid>
        <w:gridCol w:w="1329"/>
        <w:gridCol w:w="6089"/>
        <w:gridCol w:w="2614"/>
      </w:tblGrid>
      <w:tr w:rsidR="00876F0C" w:rsidRPr="00876F0C" w:rsidTr="00734900">
        <w:trPr>
          <w:trHeight w:val="1021"/>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6089"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2614"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734900">
        <w:trPr>
          <w:trHeight w:val="555"/>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734900">
        <w:trPr>
          <w:trHeight w:val="549"/>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734900">
        <w:trPr>
          <w:trHeight w:val="511"/>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734900">
        <w:trPr>
          <w:trHeight w:val="511"/>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734900">
        <w:trPr>
          <w:trHeight w:val="515"/>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734900">
        <w:trPr>
          <w:trHeight w:val="835"/>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734900">
        <w:trPr>
          <w:trHeight w:val="407"/>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№3</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Декларация във връзка с чл.3, т.8 и чл.4 от ЗИФОДРЮПДРСЛТДС.</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734900">
        <w:trPr>
          <w:trHeight w:val="511"/>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№4</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Декларация за конфиденциалност по чл.102, ал.1 от ЗОП, ако е приложимо.</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970143" w:rsidRPr="00970143" w:rsidTr="00734900">
        <w:trPr>
          <w:trHeight w:val="255"/>
        </w:trPr>
        <w:tc>
          <w:tcPr>
            <w:tcW w:w="1329" w:type="dxa"/>
            <w:vMerge w:val="restart"/>
            <w:tcBorders>
              <w:top w:val="nil"/>
              <w:left w:val="single" w:sz="4" w:space="0" w:color="auto"/>
              <w:bottom w:val="single" w:sz="4" w:space="0" w:color="000000"/>
              <w:right w:val="single" w:sz="4" w:space="0" w:color="auto"/>
            </w:tcBorders>
            <w:shd w:val="clear" w:color="auto" w:fill="auto"/>
            <w:vAlign w:val="center"/>
            <w:hideMark/>
          </w:tcPr>
          <w:p w:rsidR="00876F0C" w:rsidRPr="00970143" w:rsidRDefault="00876F0C" w:rsidP="00876F0C">
            <w:pPr>
              <w:jc w:val="center"/>
              <w:rPr>
                <w:b/>
                <w:bCs/>
                <w:sz w:val="20"/>
                <w:szCs w:val="20"/>
              </w:rPr>
            </w:pPr>
            <w:r w:rsidRPr="00970143">
              <w:rPr>
                <w:b/>
                <w:bCs/>
                <w:sz w:val="20"/>
                <w:szCs w:val="20"/>
              </w:rPr>
              <w:t>Образец №5</w:t>
            </w:r>
          </w:p>
        </w:tc>
        <w:tc>
          <w:tcPr>
            <w:tcW w:w="6089" w:type="dxa"/>
            <w:tcBorders>
              <w:top w:val="nil"/>
              <w:left w:val="nil"/>
              <w:bottom w:val="nil"/>
              <w:right w:val="single" w:sz="4" w:space="0" w:color="auto"/>
            </w:tcBorders>
            <w:shd w:val="clear" w:color="auto" w:fill="auto"/>
            <w:vAlign w:val="center"/>
            <w:hideMark/>
          </w:tcPr>
          <w:p w:rsidR="00876F0C" w:rsidRPr="00970143" w:rsidRDefault="00876F0C" w:rsidP="00876F0C">
            <w:pPr>
              <w:jc w:val="both"/>
              <w:rPr>
                <w:sz w:val="20"/>
                <w:szCs w:val="20"/>
              </w:rPr>
            </w:pPr>
            <w:r w:rsidRPr="00970143">
              <w:rPr>
                <w:sz w:val="20"/>
                <w:szCs w:val="20"/>
              </w:rPr>
              <w:t>Техническо предложение, съдържащо:</w:t>
            </w:r>
          </w:p>
        </w:tc>
        <w:tc>
          <w:tcPr>
            <w:tcW w:w="2614" w:type="dxa"/>
            <w:tcBorders>
              <w:top w:val="nil"/>
              <w:left w:val="nil"/>
              <w:bottom w:val="nil"/>
              <w:right w:val="single" w:sz="4" w:space="0" w:color="auto"/>
            </w:tcBorders>
            <w:shd w:val="clear" w:color="auto" w:fill="auto"/>
            <w:vAlign w:val="center"/>
            <w:hideMark/>
          </w:tcPr>
          <w:p w:rsidR="00876F0C" w:rsidRPr="00970143" w:rsidRDefault="00876F0C" w:rsidP="00876F0C">
            <w:pPr>
              <w:rPr>
                <w:sz w:val="20"/>
                <w:szCs w:val="20"/>
              </w:rPr>
            </w:pPr>
            <w:r w:rsidRPr="00970143">
              <w:rPr>
                <w:sz w:val="20"/>
                <w:szCs w:val="20"/>
              </w:rPr>
              <w:t> </w:t>
            </w:r>
          </w:p>
        </w:tc>
      </w:tr>
      <w:tr w:rsidR="00876F0C" w:rsidRPr="00876F0C" w:rsidTr="00734900">
        <w:trPr>
          <w:trHeight w:val="772"/>
        </w:trPr>
        <w:tc>
          <w:tcPr>
            <w:tcW w:w="1329"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6089"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2614"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734900">
        <w:trPr>
          <w:trHeight w:val="255"/>
        </w:trPr>
        <w:tc>
          <w:tcPr>
            <w:tcW w:w="1329"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734900">
        <w:trPr>
          <w:trHeight w:val="567"/>
        </w:trPr>
        <w:tc>
          <w:tcPr>
            <w:tcW w:w="1329"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6089" w:type="dxa"/>
            <w:tcBorders>
              <w:top w:val="nil"/>
              <w:left w:val="nil"/>
              <w:bottom w:val="single" w:sz="4" w:space="0" w:color="auto"/>
              <w:right w:val="single" w:sz="4" w:space="0" w:color="auto"/>
            </w:tcBorders>
            <w:shd w:val="clear" w:color="auto" w:fill="auto"/>
            <w:vAlign w:val="center"/>
          </w:tcPr>
          <w:p w:rsidR="00876F0C" w:rsidRPr="005E0865" w:rsidRDefault="005E0865" w:rsidP="005E0865">
            <w:pPr>
              <w:pStyle w:val="ListParagraph"/>
              <w:numPr>
                <w:ilvl w:val="0"/>
                <w:numId w:val="48"/>
              </w:numPr>
              <w:tabs>
                <w:tab w:val="left" w:pos="223"/>
              </w:tabs>
              <w:ind w:left="-1" w:firstLine="0"/>
              <w:jc w:val="both"/>
              <w:rPr>
                <w:rFonts w:ascii="Times New Roman" w:hAnsi="Times New Roman"/>
                <w:color w:val="000000"/>
                <w:sz w:val="20"/>
                <w:szCs w:val="20"/>
              </w:rPr>
            </w:pPr>
            <w:r w:rsidRPr="005E0865">
              <w:rPr>
                <w:rFonts w:ascii="Times New Roman" w:hAnsi="Times New Roman"/>
                <w:sz w:val="20"/>
                <w:szCs w:val="20"/>
              </w:rPr>
              <w:t>Инструкция за работа с реагента и информационен лист (лист с данни) за безопасност</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6B426F" w:rsidRPr="00876F0C" w:rsidTr="00734900">
        <w:trPr>
          <w:trHeight w:val="832"/>
        </w:trPr>
        <w:tc>
          <w:tcPr>
            <w:tcW w:w="1329" w:type="dxa"/>
            <w:vMerge/>
            <w:tcBorders>
              <w:top w:val="nil"/>
              <w:left w:val="single" w:sz="4" w:space="0" w:color="auto"/>
              <w:bottom w:val="single" w:sz="4" w:space="0" w:color="000000"/>
              <w:right w:val="single" w:sz="4" w:space="0" w:color="auto"/>
            </w:tcBorders>
            <w:vAlign w:val="center"/>
          </w:tcPr>
          <w:p w:rsidR="006B426F" w:rsidRPr="00876F0C" w:rsidRDefault="006B426F" w:rsidP="00876F0C">
            <w:pPr>
              <w:rPr>
                <w:b/>
                <w:bCs/>
                <w:color w:val="000000"/>
                <w:sz w:val="20"/>
                <w:szCs w:val="20"/>
              </w:rPr>
            </w:pPr>
          </w:p>
        </w:tc>
        <w:tc>
          <w:tcPr>
            <w:tcW w:w="6089" w:type="dxa"/>
            <w:tcBorders>
              <w:top w:val="nil"/>
              <w:left w:val="nil"/>
              <w:bottom w:val="single" w:sz="4" w:space="0" w:color="auto"/>
              <w:right w:val="single" w:sz="4" w:space="0" w:color="auto"/>
            </w:tcBorders>
            <w:shd w:val="clear" w:color="auto" w:fill="auto"/>
            <w:vAlign w:val="center"/>
          </w:tcPr>
          <w:p w:rsidR="006B426F" w:rsidRPr="005E0865" w:rsidRDefault="005E0865" w:rsidP="00734900">
            <w:pPr>
              <w:pStyle w:val="ListParagraph"/>
              <w:numPr>
                <w:ilvl w:val="0"/>
                <w:numId w:val="48"/>
              </w:numPr>
              <w:tabs>
                <w:tab w:val="left" w:pos="178"/>
              </w:tabs>
              <w:ind w:left="-1" w:firstLine="0"/>
              <w:jc w:val="both"/>
              <w:rPr>
                <w:rFonts w:ascii="Times New Roman" w:hAnsi="Times New Roman"/>
                <w:color w:val="000000"/>
                <w:sz w:val="20"/>
                <w:szCs w:val="20"/>
              </w:rPr>
            </w:pPr>
            <w:r w:rsidRPr="005E0865">
              <w:rPr>
                <w:rFonts w:ascii="Times New Roman" w:hAnsi="Times New Roman"/>
                <w:sz w:val="20"/>
                <w:szCs w:val="20"/>
              </w:rPr>
              <w:t>Сертификати от анализ, доказващи техническите характеристики на предлагания химически реагент и състав /информация за състава/ на продукта</w:t>
            </w:r>
          </w:p>
        </w:tc>
        <w:tc>
          <w:tcPr>
            <w:tcW w:w="2614" w:type="dxa"/>
            <w:tcBorders>
              <w:top w:val="nil"/>
              <w:left w:val="nil"/>
              <w:bottom w:val="single" w:sz="4" w:space="0" w:color="auto"/>
              <w:right w:val="single" w:sz="4" w:space="0" w:color="auto"/>
            </w:tcBorders>
            <w:shd w:val="clear" w:color="auto" w:fill="auto"/>
            <w:vAlign w:val="center"/>
          </w:tcPr>
          <w:p w:rsidR="006B426F" w:rsidRPr="00876F0C" w:rsidRDefault="006B426F" w:rsidP="00876F0C">
            <w:pPr>
              <w:rPr>
                <w:color w:val="000000"/>
                <w:sz w:val="20"/>
                <w:szCs w:val="20"/>
              </w:rPr>
            </w:pPr>
          </w:p>
        </w:tc>
      </w:tr>
      <w:tr w:rsidR="005E0865" w:rsidRPr="00876F0C" w:rsidTr="00734900">
        <w:trPr>
          <w:trHeight w:val="256"/>
        </w:trPr>
        <w:tc>
          <w:tcPr>
            <w:tcW w:w="1329" w:type="dxa"/>
            <w:vMerge/>
            <w:tcBorders>
              <w:top w:val="nil"/>
              <w:left w:val="single" w:sz="4" w:space="0" w:color="auto"/>
              <w:bottom w:val="single" w:sz="4" w:space="0" w:color="000000"/>
              <w:right w:val="single" w:sz="4" w:space="0" w:color="auto"/>
            </w:tcBorders>
            <w:vAlign w:val="center"/>
          </w:tcPr>
          <w:p w:rsidR="005E0865" w:rsidRPr="00876F0C" w:rsidRDefault="005E0865" w:rsidP="00876F0C">
            <w:pPr>
              <w:rPr>
                <w:b/>
                <w:bCs/>
                <w:color w:val="000000"/>
                <w:sz w:val="20"/>
                <w:szCs w:val="20"/>
              </w:rPr>
            </w:pPr>
          </w:p>
        </w:tc>
        <w:tc>
          <w:tcPr>
            <w:tcW w:w="6089" w:type="dxa"/>
            <w:tcBorders>
              <w:top w:val="nil"/>
              <w:left w:val="nil"/>
              <w:bottom w:val="single" w:sz="4" w:space="0" w:color="auto"/>
              <w:right w:val="single" w:sz="4" w:space="0" w:color="auto"/>
            </w:tcBorders>
            <w:shd w:val="clear" w:color="auto" w:fill="auto"/>
            <w:vAlign w:val="center"/>
          </w:tcPr>
          <w:p w:rsidR="005E0865" w:rsidRPr="005E0865" w:rsidRDefault="005E0865" w:rsidP="005E0865">
            <w:pPr>
              <w:pStyle w:val="ListParagraph"/>
              <w:numPr>
                <w:ilvl w:val="0"/>
                <w:numId w:val="48"/>
              </w:numPr>
              <w:tabs>
                <w:tab w:val="left" w:pos="193"/>
              </w:tabs>
              <w:ind w:left="-1" w:firstLine="0"/>
              <w:jc w:val="both"/>
              <w:rPr>
                <w:rFonts w:ascii="Times New Roman" w:hAnsi="Times New Roman"/>
                <w:color w:val="000000"/>
                <w:sz w:val="20"/>
                <w:szCs w:val="20"/>
              </w:rPr>
            </w:pPr>
            <w:r w:rsidRPr="005E0865">
              <w:rPr>
                <w:rFonts w:ascii="Times New Roman" w:hAnsi="Times New Roman"/>
                <w:sz w:val="20"/>
                <w:szCs w:val="20"/>
              </w:rPr>
              <w:t>Сертификат ISO 9001 или еквивалент на производителя</w:t>
            </w:r>
          </w:p>
        </w:tc>
        <w:tc>
          <w:tcPr>
            <w:tcW w:w="2614" w:type="dxa"/>
            <w:tcBorders>
              <w:top w:val="nil"/>
              <w:left w:val="nil"/>
              <w:bottom w:val="single" w:sz="4" w:space="0" w:color="auto"/>
              <w:right w:val="single" w:sz="4" w:space="0" w:color="auto"/>
            </w:tcBorders>
            <w:shd w:val="clear" w:color="auto" w:fill="auto"/>
            <w:vAlign w:val="center"/>
          </w:tcPr>
          <w:p w:rsidR="005E0865" w:rsidRPr="00876F0C" w:rsidRDefault="005E0865" w:rsidP="00876F0C">
            <w:pPr>
              <w:rPr>
                <w:color w:val="000000"/>
                <w:sz w:val="20"/>
                <w:szCs w:val="20"/>
              </w:rPr>
            </w:pPr>
          </w:p>
        </w:tc>
      </w:tr>
      <w:tr w:rsidR="005E0865" w:rsidRPr="00876F0C" w:rsidTr="00734900">
        <w:trPr>
          <w:trHeight w:val="629"/>
        </w:trPr>
        <w:tc>
          <w:tcPr>
            <w:tcW w:w="1329" w:type="dxa"/>
            <w:vMerge/>
            <w:tcBorders>
              <w:top w:val="nil"/>
              <w:left w:val="single" w:sz="4" w:space="0" w:color="auto"/>
              <w:bottom w:val="single" w:sz="4" w:space="0" w:color="000000"/>
              <w:right w:val="single" w:sz="4" w:space="0" w:color="auto"/>
            </w:tcBorders>
            <w:vAlign w:val="center"/>
          </w:tcPr>
          <w:p w:rsidR="005E0865" w:rsidRPr="00876F0C" w:rsidRDefault="005E0865" w:rsidP="00876F0C">
            <w:pPr>
              <w:rPr>
                <w:b/>
                <w:bCs/>
                <w:color w:val="000000"/>
                <w:sz w:val="20"/>
                <w:szCs w:val="20"/>
              </w:rPr>
            </w:pPr>
          </w:p>
        </w:tc>
        <w:tc>
          <w:tcPr>
            <w:tcW w:w="6089" w:type="dxa"/>
            <w:tcBorders>
              <w:top w:val="nil"/>
              <w:left w:val="nil"/>
              <w:bottom w:val="single" w:sz="4" w:space="0" w:color="auto"/>
              <w:right w:val="single" w:sz="4" w:space="0" w:color="auto"/>
            </w:tcBorders>
            <w:shd w:val="clear" w:color="auto" w:fill="auto"/>
            <w:vAlign w:val="center"/>
          </w:tcPr>
          <w:p w:rsidR="005E0865" w:rsidRPr="005E0865" w:rsidRDefault="005E0865" w:rsidP="005E0865">
            <w:pPr>
              <w:pStyle w:val="ListParagraph"/>
              <w:numPr>
                <w:ilvl w:val="0"/>
                <w:numId w:val="48"/>
              </w:numPr>
              <w:tabs>
                <w:tab w:val="left" w:pos="208"/>
              </w:tabs>
              <w:ind w:left="-1" w:firstLine="0"/>
              <w:jc w:val="both"/>
              <w:rPr>
                <w:rFonts w:ascii="Times New Roman" w:hAnsi="Times New Roman"/>
                <w:color w:val="000000"/>
                <w:sz w:val="20"/>
                <w:szCs w:val="20"/>
              </w:rPr>
            </w:pPr>
            <w:r w:rsidRPr="005E0865">
              <w:rPr>
                <w:rFonts w:ascii="Times New Roman" w:hAnsi="Times New Roman"/>
                <w:sz w:val="20"/>
                <w:szCs w:val="20"/>
              </w:rPr>
              <w:t>Ако участникът не е производител - договор с производителя на продукта, със срок на действие не по-малък от срока на договора за изпълнение на поръчката</w:t>
            </w:r>
          </w:p>
        </w:tc>
        <w:tc>
          <w:tcPr>
            <w:tcW w:w="2614" w:type="dxa"/>
            <w:tcBorders>
              <w:top w:val="nil"/>
              <w:left w:val="nil"/>
              <w:bottom w:val="single" w:sz="4" w:space="0" w:color="auto"/>
              <w:right w:val="single" w:sz="4" w:space="0" w:color="auto"/>
            </w:tcBorders>
            <w:shd w:val="clear" w:color="auto" w:fill="auto"/>
            <w:vAlign w:val="center"/>
          </w:tcPr>
          <w:p w:rsidR="005E0865" w:rsidRPr="00876F0C" w:rsidRDefault="005E0865" w:rsidP="00876F0C">
            <w:pPr>
              <w:rPr>
                <w:color w:val="000000"/>
                <w:sz w:val="20"/>
                <w:szCs w:val="20"/>
              </w:rPr>
            </w:pPr>
          </w:p>
        </w:tc>
      </w:tr>
      <w:tr w:rsidR="005E0865" w:rsidRPr="00876F0C" w:rsidTr="00734900">
        <w:trPr>
          <w:trHeight w:val="344"/>
        </w:trPr>
        <w:tc>
          <w:tcPr>
            <w:tcW w:w="1329" w:type="dxa"/>
            <w:vMerge/>
            <w:tcBorders>
              <w:top w:val="nil"/>
              <w:left w:val="single" w:sz="4" w:space="0" w:color="auto"/>
              <w:bottom w:val="single" w:sz="4" w:space="0" w:color="000000"/>
              <w:right w:val="single" w:sz="4" w:space="0" w:color="auto"/>
            </w:tcBorders>
            <w:vAlign w:val="center"/>
          </w:tcPr>
          <w:p w:rsidR="005E0865" w:rsidRPr="00876F0C" w:rsidRDefault="005E0865" w:rsidP="00876F0C">
            <w:pPr>
              <w:rPr>
                <w:b/>
                <w:bCs/>
                <w:color w:val="000000"/>
                <w:sz w:val="20"/>
                <w:szCs w:val="20"/>
              </w:rPr>
            </w:pPr>
          </w:p>
        </w:tc>
        <w:tc>
          <w:tcPr>
            <w:tcW w:w="6089" w:type="dxa"/>
            <w:tcBorders>
              <w:top w:val="nil"/>
              <w:left w:val="nil"/>
              <w:bottom w:val="single" w:sz="4" w:space="0" w:color="auto"/>
              <w:right w:val="single" w:sz="4" w:space="0" w:color="auto"/>
            </w:tcBorders>
            <w:shd w:val="clear" w:color="auto" w:fill="auto"/>
            <w:vAlign w:val="center"/>
          </w:tcPr>
          <w:p w:rsidR="005E0865" w:rsidRPr="005E0865" w:rsidRDefault="005E0865" w:rsidP="005E0865">
            <w:pPr>
              <w:pStyle w:val="ListParagraph"/>
              <w:numPr>
                <w:ilvl w:val="0"/>
                <w:numId w:val="48"/>
              </w:numPr>
              <w:tabs>
                <w:tab w:val="left" w:pos="163"/>
              </w:tabs>
              <w:ind w:left="-1" w:firstLine="0"/>
              <w:jc w:val="both"/>
              <w:rPr>
                <w:rFonts w:ascii="Times New Roman" w:hAnsi="Times New Roman"/>
                <w:color w:val="000000"/>
                <w:sz w:val="20"/>
                <w:szCs w:val="20"/>
              </w:rPr>
            </w:pPr>
            <w:r w:rsidRPr="005E0865">
              <w:rPr>
                <w:rFonts w:ascii="Times New Roman" w:hAnsi="Times New Roman"/>
                <w:sz w:val="20"/>
                <w:szCs w:val="20"/>
              </w:rPr>
              <w:t xml:space="preserve">Регистрация по </w:t>
            </w:r>
            <w:r w:rsidRPr="005E0865">
              <w:rPr>
                <w:rFonts w:ascii="Times New Roman" w:hAnsi="Times New Roman"/>
                <w:sz w:val="20"/>
                <w:szCs w:val="20"/>
                <w:lang w:val="en-US"/>
              </w:rPr>
              <w:t>RE</w:t>
            </w:r>
            <w:r w:rsidRPr="005E0865">
              <w:rPr>
                <w:rFonts w:ascii="Times New Roman" w:hAnsi="Times New Roman"/>
                <w:sz w:val="20"/>
                <w:szCs w:val="20"/>
              </w:rPr>
              <w:t>А</w:t>
            </w:r>
            <w:r w:rsidRPr="005E0865">
              <w:rPr>
                <w:rFonts w:ascii="Times New Roman" w:hAnsi="Times New Roman"/>
                <w:sz w:val="20"/>
                <w:szCs w:val="20"/>
                <w:lang w:val="en-US"/>
              </w:rPr>
              <w:t>CH</w:t>
            </w:r>
            <w:r w:rsidRPr="005E0865">
              <w:rPr>
                <w:rFonts w:ascii="Times New Roman" w:hAnsi="Times New Roman"/>
                <w:sz w:val="20"/>
                <w:szCs w:val="20"/>
              </w:rPr>
              <w:t xml:space="preserve"> на фирмата производител</w:t>
            </w:r>
          </w:p>
        </w:tc>
        <w:tc>
          <w:tcPr>
            <w:tcW w:w="2614" w:type="dxa"/>
            <w:tcBorders>
              <w:top w:val="nil"/>
              <w:left w:val="nil"/>
              <w:bottom w:val="single" w:sz="4" w:space="0" w:color="auto"/>
              <w:right w:val="single" w:sz="4" w:space="0" w:color="auto"/>
            </w:tcBorders>
            <w:shd w:val="clear" w:color="auto" w:fill="auto"/>
            <w:vAlign w:val="center"/>
          </w:tcPr>
          <w:p w:rsidR="005E0865" w:rsidRPr="00876F0C" w:rsidRDefault="005E0865" w:rsidP="00876F0C">
            <w:pPr>
              <w:rPr>
                <w:color w:val="000000"/>
                <w:sz w:val="20"/>
                <w:szCs w:val="20"/>
              </w:rPr>
            </w:pPr>
          </w:p>
        </w:tc>
      </w:tr>
      <w:tr w:rsidR="00876F0C" w:rsidRPr="00876F0C" w:rsidTr="00734900">
        <w:trPr>
          <w:trHeight w:val="460"/>
        </w:trPr>
        <w:tc>
          <w:tcPr>
            <w:tcW w:w="1329"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6089" w:type="dxa"/>
            <w:tcBorders>
              <w:top w:val="nil"/>
              <w:left w:val="nil"/>
              <w:bottom w:val="single" w:sz="4" w:space="0" w:color="auto"/>
              <w:right w:val="single" w:sz="4" w:space="0" w:color="auto"/>
            </w:tcBorders>
            <w:shd w:val="clear" w:color="auto" w:fill="auto"/>
            <w:vAlign w:val="center"/>
          </w:tcPr>
          <w:p w:rsidR="00876F0C" w:rsidRPr="005E0865" w:rsidRDefault="005E0865" w:rsidP="005E0865">
            <w:pPr>
              <w:pStyle w:val="ListParagraph"/>
              <w:numPr>
                <w:ilvl w:val="0"/>
                <w:numId w:val="48"/>
              </w:numPr>
              <w:tabs>
                <w:tab w:val="left" w:pos="178"/>
              </w:tabs>
              <w:ind w:left="-1" w:firstLine="0"/>
              <w:jc w:val="both"/>
              <w:rPr>
                <w:rFonts w:ascii="Times New Roman" w:hAnsi="Times New Roman"/>
                <w:color w:val="000000"/>
                <w:sz w:val="20"/>
                <w:szCs w:val="20"/>
              </w:rPr>
            </w:pPr>
            <w:r w:rsidRPr="005E0865">
              <w:rPr>
                <w:rStyle w:val="a"/>
                <w:rFonts w:eastAsia="Calibri"/>
              </w:rPr>
              <w:t xml:space="preserve">Копия от Сертификати </w:t>
            </w:r>
            <w:r w:rsidRPr="005E0865">
              <w:rPr>
                <w:rStyle w:val="a"/>
                <w:rFonts w:eastAsia="Calibri"/>
                <w:lang w:val="en-US"/>
              </w:rPr>
              <w:t xml:space="preserve">ADR </w:t>
            </w:r>
            <w:r w:rsidRPr="005E0865">
              <w:rPr>
                <w:rStyle w:val="a"/>
                <w:rFonts w:eastAsia="Calibri"/>
              </w:rPr>
              <w:t>на водачите и автомобилите (влекачи и цистерни)</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734900">
        <w:trPr>
          <w:trHeight w:val="511"/>
        </w:trPr>
        <w:tc>
          <w:tcPr>
            <w:tcW w:w="1329"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№6</w:t>
            </w:r>
          </w:p>
        </w:tc>
        <w:tc>
          <w:tcPr>
            <w:tcW w:w="6089"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6168AC">
            <w:pPr>
              <w:rPr>
                <w:color w:val="000000"/>
                <w:sz w:val="20"/>
                <w:szCs w:val="20"/>
              </w:rPr>
            </w:pPr>
            <w:r w:rsidRPr="00876F0C">
              <w:rPr>
                <w:color w:val="000000"/>
                <w:sz w:val="20"/>
                <w:szCs w:val="20"/>
              </w:rPr>
              <w:t xml:space="preserve">Плик “Предлагани ценови параметри” </w:t>
            </w:r>
          </w:p>
        </w:tc>
        <w:tc>
          <w:tcPr>
            <w:tcW w:w="261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bl>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BE484F" w:rsidRPr="004E0537">
          <w:rPr>
            <w:rStyle w:val="Hyperlink"/>
            <w:sz w:val="22"/>
          </w:rPr>
          <w:t>http://www.vik-burgas.com/procurements?idproc=165/</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6E496B">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6E496B">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6E496B">
            <w:pPr>
              <w:rPr>
                <w:sz w:val="22"/>
              </w:rPr>
            </w:pPr>
            <w:r w:rsidRPr="002F5BD2">
              <w:rPr>
                <w:sz w:val="22"/>
              </w:rPr>
              <w:t xml:space="preserve">Име: </w:t>
            </w:r>
          </w:p>
        </w:tc>
        <w:tc>
          <w:tcPr>
            <w:tcW w:w="5073" w:type="dxa"/>
            <w:shd w:val="clear" w:color="auto" w:fill="auto"/>
          </w:tcPr>
          <w:p w:rsidR="00062656" w:rsidRPr="00947E4A" w:rsidRDefault="00062656" w:rsidP="006E496B">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6E496B">
            <w:pPr>
              <w:rPr>
                <w:b/>
                <w:i/>
                <w:sz w:val="22"/>
              </w:rPr>
            </w:pPr>
            <w:r w:rsidRPr="002F5BD2">
              <w:rPr>
                <w:b/>
                <w:i/>
                <w:sz w:val="22"/>
              </w:rPr>
              <w:t>За коя обществена поръчки се отнася?</w:t>
            </w:r>
          </w:p>
        </w:tc>
        <w:tc>
          <w:tcPr>
            <w:tcW w:w="5073" w:type="dxa"/>
            <w:shd w:val="clear" w:color="auto" w:fill="auto"/>
          </w:tcPr>
          <w:p w:rsidR="00062656" w:rsidRPr="002F5BD2" w:rsidRDefault="00062656" w:rsidP="00ED52B4">
            <w:pPr>
              <w:rPr>
                <w:b/>
                <w:i/>
                <w:sz w:val="22"/>
              </w:rPr>
            </w:pPr>
            <w:r w:rsidRPr="002F5BD2">
              <w:rPr>
                <w:b/>
                <w:i/>
                <w:sz w:val="22"/>
              </w:rPr>
              <w:t>Отговор:</w:t>
            </w:r>
            <w:r>
              <w:rPr>
                <w:b/>
                <w:i/>
                <w:sz w:val="22"/>
              </w:rPr>
              <w:t xml:space="preserve"> 00571</w:t>
            </w:r>
            <w:bookmarkStart w:id="0" w:name="_GoBack"/>
            <w:r w:rsidRPr="00ED52B4">
              <w:rPr>
                <w:b/>
                <w:i/>
                <w:sz w:val="22"/>
              </w:rPr>
              <w:t>-201</w:t>
            </w:r>
            <w:r w:rsidR="00266A9F" w:rsidRPr="00ED52B4">
              <w:rPr>
                <w:b/>
                <w:i/>
                <w:sz w:val="22"/>
              </w:rPr>
              <w:t>6</w:t>
            </w:r>
            <w:r w:rsidR="00ED52B4" w:rsidRPr="00ED52B4">
              <w:rPr>
                <w:b/>
                <w:i/>
                <w:sz w:val="22"/>
              </w:rPr>
              <w:t>-0043</w:t>
            </w:r>
            <w:bookmarkEnd w:id="0"/>
          </w:p>
        </w:tc>
      </w:tr>
      <w:tr w:rsidR="00062656" w:rsidRPr="002F5BD2" w:rsidTr="00D065CB">
        <w:trPr>
          <w:trHeight w:val="482"/>
        </w:trPr>
        <w:tc>
          <w:tcPr>
            <w:tcW w:w="5072" w:type="dxa"/>
            <w:shd w:val="clear" w:color="auto" w:fill="auto"/>
          </w:tcPr>
          <w:p w:rsidR="00062656" w:rsidRPr="002F5BD2" w:rsidRDefault="00062656" w:rsidP="006E496B">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266A9F" w:rsidRDefault="00BE484F" w:rsidP="006E496B">
            <w:pPr>
              <w:rPr>
                <w:sz w:val="22"/>
                <w:szCs w:val="22"/>
              </w:rPr>
            </w:pPr>
            <w:r w:rsidRPr="00266A9F">
              <w:t>Доставка на разтвор на железен трихлорид (ферихлорид) за нуждите на ПСОВ към ”Водоснабдяване и канализация” ЕАД Бургас</w:t>
            </w:r>
          </w:p>
        </w:tc>
      </w:tr>
      <w:tr w:rsidR="00062656" w:rsidRPr="002F5BD2" w:rsidTr="00D065CB">
        <w:trPr>
          <w:trHeight w:val="482"/>
        </w:trPr>
        <w:tc>
          <w:tcPr>
            <w:tcW w:w="5072" w:type="dxa"/>
            <w:shd w:val="clear" w:color="auto" w:fill="auto"/>
          </w:tcPr>
          <w:p w:rsidR="00062656" w:rsidRPr="002F5BD2" w:rsidRDefault="00062656" w:rsidP="006E496B">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Default="00062656" w:rsidP="006E496B">
            <w:pPr>
              <w:rPr>
                <w:sz w:val="22"/>
                <w:szCs w:val="22"/>
              </w:rPr>
            </w:pPr>
          </w:p>
          <w:p w:rsidR="00062656" w:rsidRPr="00947E4A" w:rsidRDefault="00062656" w:rsidP="00ED52B4">
            <w:pPr>
              <w:rPr>
                <w:sz w:val="22"/>
                <w:szCs w:val="22"/>
              </w:rPr>
            </w:pPr>
            <w:r w:rsidRPr="00947E4A">
              <w:rPr>
                <w:sz w:val="22"/>
                <w:szCs w:val="22"/>
                <w:lang w:val="en-US"/>
              </w:rPr>
              <w:t>I</w:t>
            </w:r>
            <w:r w:rsidRPr="00ED52B4">
              <w:rPr>
                <w:sz w:val="22"/>
                <w:szCs w:val="22"/>
                <w:lang w:val="en-US"/>
              </w:rPr>
              <w:t xml:space="preserve">D </w:t>
            </w:r>
            <w:r w:rsidRPr="00ED52B4">
              <w:rPr>
                <w:sz w:val="22"/>
                <w:szCs w:val="22"/>
              </w:rPr>
              <w:t>номер 1</w:t>
            </w:r>
            <w:r w:rsidR="004B6CED" w:rsidRPr="00ED52B4">
              <w:rPr>
                <w:sz w:val="22"/>
                <w:szCs w:val="22"/>
              </w:rPr>
              <w:t>7</w:t>
            </w:r>
            <w:r w:rsidR="00ED52B4" w:rsidRPr="00ED52B4">
              <w:rPr>
                <w:sz w:val="22"/>
                <w:szCs w:val="22"/>
              </w:rPr>
              <w:t>6</w:t>
            </w:r>
            <w:r w:rsidRPr="00ED52B4">
              <w:rPr>
                <w:sz w:val="22"/>
                <w:szCs w:val="22"/>
              </w:rPr>
              <w:t>/</w:t>
            </w:r>
            <w:r w:rsidR="004B6CED" w:rsidRPr="00ED52B4">
              <w:rPr>
                <w:sz w:val="22"/>
                <w:szCs w:val="22"/>
              </w:rPr>
              <w:t>02</w:t>
            </w:r>
            <w:r w:rsidRPr="00ED52B4">
              <w:rPr>
                <w:sz w:val="22"/>
                <w:szCs w:val="22"/>
              </w:rPr>
              <w:t>.</w:t>
            </w:r>
            <w:r w:rsidR="004B6CED" w:rsidRPr="00ED52B4">
              <w:rPr>
                <w:sz w:val="22"/>
                <w:szCs w:val="22"/>
              </w:rPr>
              <w:t>11</w:t>
            </w:r>
            <w:r w:rsidRPr="00ED52B4">
              <w:rPr>
                <w:sz w:val="22"/>
                <w:szCs w:val="22"/>
              </w:rPr>
              <w:t>.2016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i/>
        </w:rPr>
      </w:pPr>
    </w:p>
    <w:p w:rsidR="00DD2BB9" w:rsidRPr="002F5BD2" w:rsidRDefault="00DD2BB9" w:rsidP="00DD2BB9">
      <w:pPr>
        <w:ind w:firstLine="709"/>
        <w:jc w:val="right"/>
        <w:outlineLvl w:val="1"/>
        <w:rPr>
          <w:b/>
          <w:bCs/>
          <w:i/>
          <w:lang w:eastAsia="x-none"/>
        </w:rPr>
      </w:pPr>
    </w:p>
    <w:p w:rsidR="00DD2BB9" w:rsidRPr="002F5BD2" w:rsidRDefault="00DD2BB9" w:rsidP="00DD2BB9">
      <w:pPr>
        <w:jc w:val="center"/>
        <w:rPr>
          <w:b/>
        </w:rPr>
      </w:pPr>
      <w:r w:rsidRPr="002F5BD2">
        <w:rPr>
          <w:b/>
        </w:rPr>
        <w:t>*ДЕКЛАРАЦИЯ</w:t>
      </w:r>
    </w:p>
    <w:p w:rsidR="00DD2BB9" w:rsidRPr="002F5BD2" w:rsidRDefault="00DD2BB9" w:rsidP="00DD2BB9">
      <w:pPr>
        <w:jc w:val="center"/>
        <w:rPr>
          <w:b/>
        </w:rPr>
      </w:pPr>
      <w:r w:rsidRPr="002F5BD2">
        <w:rPr>
          <w:b/>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DD2BB9" w:rsidRPr="002F5BD2" w:rsidRDefault="00DD2BB9" w:rsidP="00DD2BB9">
      <w:pPr>
        <w:ind w:firstLine="709"/>
        <w:jc w:val="both"/>
      </w:pPr>
    </w:p>
    <w:p w:rsidR="00DD2BB9" w:rsidRPr="002F5BD2" w:rsidRDefault="00DD2BB9" w:rsidP="00DD2BB9">
      <w:pPr>
        <w:pStyle w:val="NoSpacing"/>
        <w:jc w:val="both"/>
        <w:rPr>
          <w:sz w:val="24"/>
          <w:szCs w:val="24"/>
        </w:rPr>
      </w:pPr>
      <w:r w:rsidRPr="002F5BD2">
        <w:rPr>
          <w:sz w:val="24"/>
          <w:szCs w:val="24"/>
        </w:rPr>
        <w:t>Долуподписаният/ата:</w:t>
      </w:r>
    </w:p>
    <w:p w:rsidR="00DD2BB9" w:rsidRPr="002F5BD2" w:rsidRDefault="00DD2BB9" w:rsidP="00DD2BB9">
      <w:pPr>
        <w:pBdr>
          <w:bottom w:val="single" w:sz="4" w:space="1" w:color="auto"/>
        </w:pBdr>
      </w:pPr>
    </w:p>
    <w:p w:rsidR="00DD2BB9" w:rsidRPr="002F5BD2" w:rsidRDefault="00DD2BB9" w:rsidP="00DD2BB9">
      <w:pPr>
        <w:pStyle w:val="NoSpacing"/>
        <w:rPr>
          <w:sz w:val="18"/>
          <w:szCs w:val="18"/>
        </w:rPr>
      </w:pPr>
      <w:r w:rsidRPr="002F5BD2">
        <w:rPr>
          <w:sz w:val="18"/>
          <w:szCs w:val="18"/>
        </w:rPr>
        <w:t>(трите имена)</w:t>
      </w:r>
    </w:p>
    <w:p w:rsidR="00DD2BB9" w:rsidRPr="002F5BD2" w:rsidRDefault="00DD2BB9" w:rsidP="00DD2BB9">
      <w:pPr>
        <w:pStyle w:val="NoSpacing"/>
        <w:jc w:val="both"/>
        <w:rPr>
          <w:sz w:val="24"/>
          <w:szCs w:val="24"/>
        </w:rPr>
      </w:pPr>
      <w:r w:rsidRPr="002F5BD2">
        <w:rPr>
          <w:sz w:val="24"/>
          <w:szCs w:val="24"/>
        </w:rPr>
        <w:t>данни по документ за самоличност:</w:t>
      </w:r>
    </w:p>
    <w:p w:rsidR="00DD2BB9" w:rsidRPr="002F5BD2" w:rsidRDefault="00DD2BB9" w:rsidP="00DD2BB9">
      <w:pPr>
        <w:pStyle w:val="NoSpacing"/>
        <w:jc w:val="both"/>
        <w:rPr>
          <w:sz w:val="24"/>
          <w:szCs w:val="24"/>
        </w:rPr>
      </w:pPr>
      <w:r w:rsidRPr="002F5BD2">
        <w:rPr>
          <w:sz w:val="24"/>
          <w:szCs w:val="24"/>
        </w:rPr>
        <w:t>________________________________________________________________________________</w:t>
      </w:r>
    </w:p>
    <w:p w:rsidR="00DD2BB9" w:rsidRPr="002F5BD2" w:rsidRDefault="00DD2BB9" w:rsidP="00DD2BB9">
      <w:pPr>
        <w:pStyle w:val="NoSpacing"/>
        <w:rPr>
          <w:sz w:val="18"/>
          <w:szCs w:val="18"/>
        </w:rPr>
      </w:pPr>
      <w:r w:rsidRPr="002F5BD2">
        <w:rPr>
          <w:sz w:val="18"/>
          <w:szCs w:val="18"/>
        </w:rPr>
        <w:t>(номер на лична карта, дата, орган и място на издаването)</w:t>
      </w:r>
    </w:p>
    <w:p w:rsidR="00DD2BB9" w:rsidRPr="002F5BD2" w:rsidRDefault="00DD2BB9" w:rsidP="00DD2BB9">
      <w:pPr>
        <w:pStyle w:val="NoSpacing"/>
        <w:jc w:val="both"/>
        <w:rPr>
          <w:sz w:val="24"/>
          <w:szCs w:val="24"/>
        </w:rPr>
      </w:pPr>
      <w:r w:rsidRPr="002F5BD2">
        <w:rPr>
          <w:sz w:val="24"/>
          <w:szCs w:val="24"/>
        </w:rPr>
        <w:t>в качеството си на:</w:t>
      </w:r>
    </w:p>
    <w:p w:rsidR="00DD2BB9" w:rsidRPr="002F5BD2" w:rsidRDefault="00DD2BB9" w:rsidP="00DD2BB9">
      <w:pPr>
        <w:pBdr>
          <w:bottom w:val="single" w:sz="4" w:space="1" w:color="auto"/>
        </w:pBdr>
      </w:pPr>
    </w:p>
    <w:p w:rsidR="00DD2BB9" w:rsidRPr="002F5BD2" w:rsidRDefault="00DD2BB9" w:rsidP="00DD2BB9">
      <w:pPr>
        <w:pStyle w:val="NoSpacing"/>
        <w:rPr>
          <w:sz w:val="18"/>
          <w:szCs w:val="18"/>
        </w:rPr>
      </w:pPr>
      <w:r w:rsidRPr="002F5BD2">
        <w:rPr>
          <w:sz w:val="18"/>
          <w:szCs w:val="18"/>
        </w:rPr>
        <w:t xml:space="preserve"> (длъжност)</w:t>
      </w:r>
    </w:p>
    <w:p w:rsidR="00DD2BB9" w:rsidRPr="002F5BD2" w:rsidRDefault="00DD2BB9" w:rsidP="00DD2BB9">
      <w:pPr>
        <w:pStyle w:val="NoSpacing"/>
        <w:jc w:val="both"/>
        <w:rPr>
          <w:sz w:val="24"/>
          <w:szCs w:val="24"/>
        </w:rPr>
      </w:pPr>
      <w:r w:rsidRPr="002F5BD2">
        <w:rPr>
          <w:sz w:val="24"/>
          <w:szCs w:val="24"/>
        </w:rPr>
        <w:t>На _______________________________________________________________________________</w:t>
      </w:r>
    </w:p>
    <w:p w:rsidR="00DD2BB9" w:rsidRPr="002F5BD2" w:rsidRDefault="00DD2BB9" w:rsidP="00DD2BB9">
      <w:pPr>
        <w:pStyle w:val="NoSpacing"/>
        <w:jc w:val="both"/>
      </w:pPr>
      <w:r w:rsidRPr="002F5BD2">
        <w:t>(наименование на участника)</w:t>
      </w:r>
    </w:p>
    <w:p w:rsidR="00DD2BB9" w:rsidRPr="002F5BD2" w:rsidRDefault="00DD2BB9" w:rsidP="00DD2BB9">
      <w:pPr>
        <w:pStyle w:val="NoSpacing"/>
        <w:jc w:val="both"/>
        <w:rPr>
          <w:sz w:val="24"/>
          <w:szCs w:val="24"/>
        </w:rPr>
      </w:pPr>
      <w:r w:rsidRPr="002F5BD2">
        <w:rPr>
          <w:sz w:val="24"/>
          <w:szCs w:val="24"/>
        </w:rPr>
        <w:t xml:space="preserve">ЕИК/ БУЛСТАТ ______________________, </w:t>
      </w:r>
    </w:p>
    <w:p w:rsidR="00DD2BB9" w:rsidRPr="002F5BD2" w:rsidRDefault="00DD2BB9" w:rsidP="00DD2BB9">
      <w:pPr>
        <w:pStyle w:val="NoSpacing"/>
        <w:jc w:val="both"/>
        <w:rPr>
          <w:sz w:val="24"/>
          <w:szCs w:val="24"/>
        </w:rPr>
      </w:pPr>
      <w:r w:rsidRPr="002F5BD2">
        <w:rPr>
          <w:sz w:val="24"/>
          <w:szCs w:val="24"/>
        </w:rPr>
        <w:t>Участник в процедура за възлагане на обществена поръчка с предмет:</w:t>
      </w:r>
    </w:p>
    <w:p w:rsidR="00DD2BB9" w:rsidRPr="002F5BD2" w:rsidRDefault="00DD2BB9" w:rsidP="00DD2BB9">
      <w:pPr>
        <w:pBdr>
          <w:bottom w:val="single" w:sz="4" w:space="1" w:color="auto"/>
        </w:pBdr>
      </w:pPr>
    </w:p>
    <w:p w:rsidR="00DD2BB9" w:rsidRPr="002F5BD2" w:rsidRDefault="00DD2BB9" w:rsidP="00DD2BB9">
      <w:pPr>
        <w:pStyle w:val="NoSpacing"/>
        <w:jc w:val="both"/>
        <w:rPr>
          <w:sz w:val="18"/>
          <w:szCs w:val="18"/>
        </w:rPr>
      </w:pPr>
      <w:r w:rsidRPr="002F5BD2">
        <w:rPr>
          <w:sz w:val="18"/>
          <w:szCs w:val="18"/>
        </w:rPr>
        <w:t>(наименование на обществената поръчка)</w:t>
      </w:r>
    </w:p>
    <w:p w:rsidR="00DD2BB9" w:rsidRPr="002F5BD2" w:rsidRDefault="00DD2BB9" w:rsidP="00DD2BB9">
      <w:pPr>
        <w:jc w:val="both"/>
        <w:rPr>
          <w:b/>
        </w:rPr>
      </w:pPr>
    </w:p>
    <w:p w:rsidR="00DD2BB9" w:rsidRPr="002F5BD2" w:rsidRDefault="00DD2BB9" w:rsidP="00DD2BB9">
      <w:pPr>
        <w:jc w:val="both"/>
        <w:rPr>
          <w:i/>
          <w:iCs/>
        </w:rPr>
      </w:pPr>
    </w:p>
    <w:p w:rsidR="00DD2BB9" w:rsidRPr="002F5BD2" w:rsidRDefault="00DD2BB9" w:rsidP="00DD2BB9">
      <w:pPr>
        <w:ind w:firstLine="709"/>
        <w:jc w:val="center"/>
        <w:rPr>
          <w:b/>
        </w:rPr>
      </w:pPr>
      <w:r w:rsidRPr="002F5BD2">
        <w:rPr>
          <w:b/>
        </w:rPr>
        <w:t>Д Е К Л А Р И Р А М:</w:t>
      </w:r>
    </w:p>
    <w:p w:rsidR="008A3E97" w:rsidRDefault="008A3E97" w:rsidP="00504B6C">
      <w:pPr>
        <w:jc w:val="both"/>
      </w:pPr>
    </w:p>
    <w:p w:rsidR="00504B6C" w:rsidRPr="002F5BD2" w:rsidRDefault="00504B6C" w:rsidP="00504B6C">
      <w:pPr>
        <w:jc w:val="both"/>
      </w:pPr>
      <w:r w:rsidRPr="002F5BD2">
        <w:t xml:space="preserve">За представляваното от мен дружество по смисъла на §1, т. 1 от ДР на </w:t>
      </w:r>
      <w:r w:rsidRPr="002F5BD2">
        <w:rPr>
          <w:rFonts w:eastAsia="SimSun"/>
          <w:kern w:val="2"/>
          <w:lang w:eastAsia="zh-CN"/>
        </w:rPr>
        <w:t>ЗИФОДРЮПДРСЛТДС</w:t>
      </w:r>
      <w:r w:rsidRPr="002F5BD2">
        <w:t>:</w:t>
      </w:r>
    </w:p>
    <w:p w:rsidR="00504B6C" w:rsidRPr="002F5BD2" w:rsidRDefault="00504B6C" w:rsidP="00504B6C">
      <w:pPr>
        <w:pStyle w:val="NoSpacing"/>
        <w:numPr>
          <w:ilvl w:val="0"/>
          <w:numId w:val="31"/>
        </w:numPr>
        <w:jc w:val="both"/>
        <w:rPr>
          <w:sz w:val="24"/>
          <w:szCs w:val="24"/>
        </w:rPr>
      </w:pPr>
      <w:r w:rsidRPr="002F5BD2">
        <w:rPr>
          <w:sz w:val="24"/>
          <w:szCs w:val="24"/>
        </w:rPr>
        <w:t xml:space="preserve">не е приложима забраната по чл. 3, т. 8 от </w:t>
      </w:r>
      <w:r w:rsidRPr="002F5BD2">
        <w:rPr>
          <w:rFonts w:eastAsia="SimSun"/>
          <w:kern w:val="2"/>
          <w:sz w:val="24"/>
          <w:szCs w:val="24"/>
          <w:lang w:eastAsia="zh-CN"/>
        </w:rPr>
        <w:t>ЗИФОДРЮПДРСЛТДС</w:t>
      </w:r>
      <w:r w:rsidRPr="002F5BD2">
        <w:rPr>
          <w:sz w:val="24"/>
          <w:szCs w:val="24"/>
        </w:rPr>
        <w:t>;</w:t>
      </w:r>
    </w:p>
    <w:p w:rsidR="00504B6C" w:rsidRPr="002F5BD2" w:rsidRDefault="00504B6C" w:rsidP="00504B6C">
      <w:pPr>
        <w:pStyle w:val="NoSpacing"/>
        <w:numPr>
          <w:ilvl w:val="0"/>
          <w:numId w:val="31"/>
        </w:numPr>
        <w:ind w:left="0" w:firstLine="360"/>
        <w:jc w:val="both"/>
        <w:rPr>
          <w:sz w:val="24"/>
          <w:szCs w:val="24"/>
        </w:rPr>
      </w:pPr>
      <w:r w:rsidRPr="002F5BD2">
        <w:rPr>
          <w:sz w:val="24"/>
          <w:szCs w:val="24"/>
        </w:rPr>
        <w:t xml:space="preserve">чл. 3, т. 8 от </w:t>
      </w:r>
      <w:r w:rsidRPr="002F5BD2">
        <w:rPr>
          <w:rFonts w:eastAsia="SimSun"/>
          <w:kern w:val="2"/>
          <w:sz w:val="24"/>
          <w:szCs w:val="24"/>
          <w:lang w:eastAsia="zh-CN"/>
        </w:rPr>
        <w:t>ЗИФОДРЮПДРСЛТДС</w:t>
      </w:r>
      <w:r w:rsidRPr="002F5BD2">
        <w:rPr>
          <w:sz w:val="24"/>
          <w:szCs w:val="24"/>
        </w:rPr>
        <w:t xml:space="preserve"> не се прилага, тъй като за него са налице обстоятелствата по чл. 4, т. ......................... от </w:t>
      </w:r>
      <w:r w:rsidRPr="002F5BD2">
        <w:rPr>
          <w:rFonts w:eastAsia="SimSun"/>
          <w:kern w:val="2"/>
          <w:sz w:val="24"/>
          <w:szCs w:val="24"/>
          <w:lang w:eastAsia="zh-CN"/>
        </w:rPr>
        <w:t>ЗИФОДРЮПДРСЛТДС</w:t>
      </w:r>
      <w:r w:rsidRPr="002F5BD2">
        <w:rPr>
          <w:sz w:val="24"/>
          <w:szCs w:val="24"/>
        </w:rPr>
        <w:t>. (попълва се, ако е приложимо)</w:t>
      </w:r>
      <w:r w:rsidRPr="002F5BD2">
        <w:rPr>
          <w:rFonts w:eastAsia="SimSun"/>
          <w:i/>
          <w:iCs/>
          <w:kern w:val="2"/>
          <w:sz w:val="24"/>
          <w:szCs w:val="24"/>
          <w:lang w:eastAsia="zh-CN"/>
        </w:rPr>
        <w:t xml:space="preserve"> </w:t>
      </w:r>
    </w:p>
    <w:p w:rsidR="00504B6C" w:rsidRPr="008A3E97" w:rsidRDefault="00504B6C" w:rsidP="00504B6C">
      <w:pPr>
        <w:pStyle w:val="NoSpacing"/>
        <w:jc w:val="both"/>
        <w:rPr>
          <w:sz w:val="22"/>
          <w:szCs w:val="22"/>
        </w:rPr>
      </w:pPr>
      <w:r w:rsidRPr="008A3E97">
        <w:rPr>
          <w:rFonts w:eastAsia="SimSun"/>
          <w:i/>
          <w:iCs/>
          <w:kern w:val="2"/>
          <w:sz w:val="22"/>
          <w:szCs w:val="22"/>
          <w:lang w:eastAsia="zh-CN"/>
        </w:rPr>
        <w:t xml:space="preserve">Забележка: Ако за участника, респ. участника в обединение важат </w:t>
      </w:r>
      <w:r w:rsidRPr="008A3E97">
        <w:rPr>
          <w:rFonts w:eastAsia="SimSun"/>
          <w:bCs/>
          <w:i/>
          <w:iCs/>
          <w:kern w:val="2"/>
          <w:sz w:val="22"/>
          <w:szCs w:val="22"/>
          <w:lang w:eastAsia="zh-CN"/>
        </w:rPr>
        <w:t xml:space="preserve">забраните по чл.3, т.8, но са приложими изключенията по чл.4 от </w:t>
      </w:r>
      <w:r w:rsidRPr="008A3E97">
        <w:rPr>
          <w:rFonts w:eastAsia="SimSun"/>
          <w:i/>
          <w:iCs/>
          <w:kern w:val="2"/>
          <w:sz w:val="22"/>
          <w:szCs w:val="22"/>
          <w:lang w:eastAsia="zh-CN"/>
        </w:rPr>
        <w:t>ЗИФОДРЮПДРСЛТДС, се посочва конкретното изключение.</w:t>
      </w:r>
    </w:p>
    <w:p w:rsidR="00504B6C" w:rsidRPr="002F5BD2" w:rsidRDefault="00504B6C" w:rsidP="00504B6C">
      <w:pPr>
        <w:tabs>
          <w:tab w:val="left" w:pos="540"/>
          <w:tab w:val="left" w:pos="900"/>
        </w:tabs>
        <w:jc w:val="both"/>
      </w:pPr>
    </w:p>
    <w:p w:rsidR="00504B6C" w:rsidRPr="002F5BD2" w:rsidRDefault="00504B6C" w:rsidP="00504B6C">
      <w:pPr>
        <w:tabs>
          <w:tab w:val="left" w:pos="540"/>
          <w:tab w:val="left" w:pos="900"/>
        </w:tabs>
        <w:jc w:val="both"/>
      </w:pPr>
      <w:r w:rsidRPr="002F5BD2">
        <w:tab/>
        <w:t xml:space="preserve">Запознат съм с правомощията на Възложителя по чл.6, ал.4 от </w:t>
      </w:r>
      <w:r w:rsidRPr="002F5BD2">
        <w:rPr>
          <w:rFonts w:eastAsia="SimSun"/>
          <w:kern w:val="2"/>
          <w:lang w:eastAsia="zh-CN"/>
        </w:rPr>
        <w:t>ЗИФОДРЮПДРСЛТДС</w:t>
      </w:r>
      <w:r w:rsidRPr="002F5BD2">
        <w:t>, вр. §7, ал. 2 от Заключителните разпоредби на същия.</w:t>
      </w:r>
    </w:p>
    <w:p w:rsidR="00504B6C" w:rsidRPr="002F5BD2" w:rsidRDefault="00504B6C" w:rsidP="00504B6C">
      <w:pPr>
        <w:tabs>
          <w:tab w:val="left" w:pos="540"/>
          <w:tab w:val="left" w:pos="900"/>
        </w:tabs>
        <w:jc w:val="both"/>
        <w:rPr>
          <w:rFonts w:eastAsia="SimSun"/>
          <w:bCs/>
          <w:kern w:val="2"/>
          <w:lang w:eastAsia="zh-CN"/>
        </w:rPr>
      </w:pPr>
    </w:p>
    <w:p w:rsidR="00504B6C" w:rsidRPr="002F5BD2" w:rsidRDefault="00504B6C" w:rsidP="00504B6C">
      <w:pPr>
        <w:tabs>
          <w:tab w:val="left" w:pos="540"/>
          <w:tab w:val="left" w:pos="900"/>
        </w:tabs>
        <w:jc w:val="both"/>
      </w:pPr>
      <w:r w:rsidRPr="002F5BD2">
        <w:rPr>
          <w:rFonts w:eastAsia="SimSun"/>
          <w:bCs/>
          <w:kern w:val="2"/>
          <w:lang w:eastAsia="zh-CN"/>
        </w:rPr>
        <w:tab/>
        <w:t xml:space="preserve">Задължавам се при промяна на посочените обстоятелства писмено да уведомя възложителя на обществената поръчка в </w:t>
      </w:r>
      <w:r w:rsidR="00A645BD" w:rsidRPr="002F5BD2">
        <w:rPr>
          <w:rFonts w:eastAsia="SimSun"/>
          <w:bCs/>
          <w:kern w:val="2"/>
          <w:lang w:eastAsia="zh-CN"/>
        </w:rPr>
        <w:t>3</w:t>
      </w:r>
      <w:r w:rsidRPr="002F5BD2">
        <w:rPr>
          <w:rFonts w:eastAsia="SimSun"/>
          <w:bCs/>
          <w:kern w:val="2"/>
          <w:lang w:eastAsia="zh-CN"/>
        </w:rPr>
        <w:t>-дневен срок от настъпването на съответната промяна.</w:t>
      </w:r>
    </w:p>
    <w:p w:rsidR="00504B6C" w:rsidRPr="002F5BD2" w:rsidRDefault="00504B6C" w:rsidP="00504B6C">
      <w:pPr>
        <w:tabs>
          <w:tab w:val="left" w:pos="540"/>
          <w:tab w:val="left" w:pos="900"/>
        </w:tabs>
        <w:jc w:val="both"/>
        <w:rPr>
          <w:rFonts w:eastAsia="SimSun"/>
          <w:bCs/>
          <w:kern w:val="2"/>
          <w:lang w:eastAsia="zh-CN"/>
        </w:rPr>
      </w:pPr>
    </w:p>
    <w:p w:rsidR="00504B6C" w:rsidRPr="002F5BD2" w:rsidRDefault="00504B6C" w:rsidP="00504B6C">
      <w:pPr>
        <w:tabs>
          <w:tab w:val="left" w:pos="540"/>
          <w:tab w:val="left" w:pos="900"/>
        </w:tabs>
        <w:jc w:val="both"/>
      </w:pPr>
      <w:r w:rsidRPr="002F5BD2">
        <w:rPr>
          <w:rFonts w:eastAsia="SimSun"/>
          <w:bCs/>
          <w:kern w:val="2"/>
          <w:lang w:eastAsia="zh-CN"/>
        </w:rPr>
        <w:tab/>
        <w:t xml:space="preserve">Известно ми е, че за вписване на неверни данни в настоящата декларация подлежа на наказателна отговорност съгласно чл. </w:t>
      </w:r>
      <w:r w:rsidRPr="002F5BD2">
        <w:rPr>
          <w:rFonts w:eastAsia="SimSun"/>
          <w:bCs/>
          <w:spacing w:val="20"/>
          <w:kern w:val="2"/>
          <w:lang w:eastAsia="zh-CN"/>
        </w:rPr>
        <w:t>313</w:t>
      </w:r>
      <w:r w:rsidRPr="002F5BD2">
        <w:rPr>
          <w:rFonts w:eastAsia="SimSun"/>
          <w:bCs/>
          <w:kern w:val="2"/>
          <w:lang w:eastAsia="zh-CN"/>
        </w:rPr>
        <w:t xml:space="preserve"> от НК, а представлявания от мен участник понася последствията по чл.5, т.3, букви "а÷в" от</w:t>
      </w:r>
      <w:r w:rsidRPr="002F5BD2">
        <w:rPr>
          <w:rFonts w:eastAsia="SimSun"/>
          <w:b/>
          <w:bCs/>
          <w:kern w:val="2"/>
          <w:lang w:eastAsia="zh-CN"/>
        </w:rPr>
        <w:t xml:space="preserve"> </w:t>
      </w:r>
      <w:r w:rsidRPr="002F5BD2">
        <w:rPr>
          <w:rFonts w:eastAsia="SimSun"/>
          <w:bCs/>
          <w:kern w:val="2"/>
          <w:lang w:eastAsia="zh-CN"/>
        </w:rPr>
        <w:t xml:space="preserve">ЗИФОДРЮПДРСЛТДС. </w:t>
      </w:r>
    </w:p>
    <w:p w:rsidR="00DD2BB9" w:rsidRPr="002F5BD2" w:rsidRDefault="00DD2BB9" w:rsidP="00DD2BB9">
      <w:pPr>
        <w:pStyle w:val="NoSpacing"/>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D2BB9" w:rsidRPr="002F5BD2" w:rsidTr="00105A2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 ............................/ .........................................................................</w:t>
            </w:r>
          </w:p>
        </w:tc>
      </w:tr>
      <w:tr w:rsidR="00DD2BB9" w:rsidRPr="002F5BD2" w:rsidTr="00105A2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w:t>
            </w:r>
          </w:p>
        </w:tc>
      </w:tr>
      <w:tr w:rsidR="00DD2BB9" w:rsidRPr="002F5BD2" w:rsidTr="00105A2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w:t>
            </w:r>
          </w:p>
        </w:tc>
      </w:tr>
    </w:tbl>
    <w:p w:rsidR="00DD2BB9" w:rsidRPr="002F5BD2" w:rsidRDefault="00DD2BB9" w:rsidP="00DD2BB9">
      <w:pPr>
        <w:pStyle w:val="NoSpacing"/>
        <w:jc w:val="both"/>
        <w:rPr>
          <w:i/>
        </w:rPr>
      </w:pPr>
      <w:r w:rsidRPr="002F5BD2">
        <w:rPr>
          <w:i/>
        </w:rPr>
        <w:t>*</w:t>
      </w:r>
      <w:r w:rsidR="0065649A">
        <w:rPr>
          <w:i/>
        </w:rPr>
        <w:t>Документът</w:t>
      </w:r>
      <w:r w:rsidRPr="002F5BD2">
        <w:rPr>
          <w:i/>
        </w:rPr>
        <w:t xml:space="preserve"> е задължителна част от офертата и се подписва задължително от лицето или от лицата, които представляват съответния участник според документите му за регистрация.</w:t>
      </w:r>
    </w:p>
    <w:p w:rsidR="00DD2BB9" w:rsidRPr="002F5BD2" w:rsidRDefault="00DD2BB9" w:rsidP="00DD2BB9">
      <w:pPr>
        <w:pStyle w:val="NoSpacing"/>
        <w:jc w:val="both"/>
        <w:rPr>
          <w:i/>
        </w:rPr>
      </w:pPr>
      <w:r w:rsidRPr="002F5BD2">
        <w:rPr>
          <w:i/>
        </w:rPr>
        <w:t xml:space="preserve">**В случай, че Участникът е обединение, декларация се представя </w:t>
      </w:r>
      <w:r w:rsidRPr="002F5BD2">
        <w:rPr>
          <w:i/>
          <w:u w:val="single"/>
        </w:rPr>
        <w:t>за всяко физическо или юридическо лице, включено в обединението,</w:t>
      </w:r>
      <w:r w:rsidRPr="002F5BD2">
        <w:rPr>
          <w:i/>
        </w:rPr>
        <w:t xml:space="preserve"> като декларацията се подписва задължително от лицето или от лицата, които представляват съответния участник според документите му за регистрация.</w:t>
      </w:r>
    </w:p>
    <w:p w:rsidR="00DD2BB9" w:rsidRPr="002F5BD2" w:rsidRDefault="00DD2BB9" w:rsidP="00DD2BB9">
      <w:pPr>
        <w:pStyle w:val="NoSpacing"/>
        <w:jc w:val="both"/>
        <w:rPr>
          <w:i/>
        </w:rPr>
      </w:pPr>
      <w:r w:rsidRPr="002F5BD2">
        <w:rPr>
          <w:i/>
        </w:rPr>
        <w:t>***Когато деклараторът е чуждестранен гражданин, декларацията се представя и в превод.</w:t>
      </w:r>
    </w:p>
    <w:p w:rsidR="00DD2BB9" w:rsidRPr="002F5BD2" w:rsidRDefault="00DD2BB9" w:rsidP="00DD2BB9">
      <w:pPr>
        <w:spacing w:after="200" w:line="276" w:lineRule="auto"/>
      </w:pPr>
      <w:r w:rsidRPr="002F5BD2">
        <w:br w:type="page"/>
      </w:r>
    </w:p>
    <w:p w:rsidR="00457DF6" w:rsidRPr="002F5BD2" w:rsidRDefault="00457DF6" w:rsidP="00457DF6">
      <w:pPr>
        <w:jc w:val="right"/>
        <w:rPr>
          <w:b/>
          <w:i/>
        </w:rPr>
      </w:pPr>
      <w:r w:rsidRPr="002F5BD2">
        <w:rPr>
          <w:b/>
          <w:i/>
        </w:rPr>
        <w:lastRenderedPageBreak/>
        <w:t>ОБРАЗЕЦ №</w:t>
      </w:r>
      <w:r w:rsidR="00FA240C" w:rsidRPr="002F5BD2">
        <w:rPr>
          <w:b/>
          <w:i/>
        </w:rPr>
        <w:t>4</w:t>
      </w:r>
    </w:p>
    <w:p w:rsidR="00DD611E" w:rsidRPr="002F5BD2" w:rsidRDefault="00FB142A" w:rsidP="00DD611E">
      <w:pPr>
        <w:jc w:val="center"/>
        <w:rPr>
          <w:b/>
        </w:rPr>
      </w:pPr>
      <w:r w:rsidRPr="002F5BD2">
        <w:rPr>
          <w:b/>
        </w:rPr>
        <w:t>*</w:t>
      </w:r>
      <w:r w:rsidR="00DD611E" w:rsidRPr="002F5BD2">
        <w:rPr>
          <w:b/>
        </w:rPr>
        <w:t>ДЕКЛАРАЦИЯ ЗА КОНФИДЕНЦИАЛНОСТ</w:t>
      </w:r>
    </w:p>
    <w:p w:rsidR="00DD611E" w:rsidRPr="002F5BD2" w:rsidRDefault="00DD611E" w:rsidP="00DD611E">
      <w:pPr>
        <w:pStyle w:val="BodyTextIndent2"/>
        <w:spacing w:after="0" w:line="360" w:lineRule="auto"/>
        <w:ind w:left="0" w:right="25"/>
        <w:jc w:val="center"/>
        <w:rPr>
          <w:b/>
          <w:sz w:val="24"/>
          <w:szCs w:val="24"/>
        </w:rPr>
      </w:pPr>
      <w:r w:rsidRPr="002F5BD2">
        <w:rPr>
          <w:b/>
          <w:sz w:val="24"/>
          <w:szCs w:val="24"/>
        </w:rPr>
        <w:t xml:space="preserve">по чл. </w:t>
      </w:r>
      <w:r w:rsidR="00BE0C0A" w:rsidRPr="002F5BD2">
        <w:rPr>
          <w:b/>
          <w:sz w:val="24"/>
          <w:szCs w:val="24"/>
        </w:rPr>
        <w:t>102</w:t>
      </w:r>
      <w:r w:rsidRPr="002F5BD2">
        <w:rPr>
          <w:b/>
          <w:sz w:val="24"/>
          <w:szCs w:val="24"/>
        </w:rPr>
        <w:t xml:space="preserve">, ал. </w:t>
      </w:r>
      <w:r w:rsidR="00BE0C0A" w:rsidRPr="002F5BD2">
        <w:rPr>
          <w:b/>
          <w:sz w:val="24"/>
          <w:szCs w:val="24"/>
        </w:rPr>
        <w:t>1</w:t>
      </w:r>
      <w:r w:rsidRPr="002F5BD2">
        <w:rPr>
          <w:b/>
          <w:sz w:val="24"/>
          <w:szCs w:val="24"/>
        </w:rPr>
        <w:t xml:space="preserve"> от Закона за обществените поръчки</w:t>
      </w:r>
    </w:p>
    <w:p w:rsidR="00DD611E" w:rsidRPr="002F5BD2" w:rsidRDefault="00DD611E" w:rsidP="00DD611E">
      <w:pPr>
        <w:spacing w:line="360" w:lineRule="auto"/>
      </w:pPr>
    </w:p>
    <w:p w:rsidR="00FB142A" w:rsidRPr="002F5BD2" w:rsidRDefault="00FB142A" w:rsidP="00FB142A">
      <w:pPr>
        <w:pStyle w:val="NoSpacing"/>
        <w:jc w:val="both"/>
        <w:rPr>
          <w:sz w:val="24"/>
          <w:szCs w:val="24"/>
        </w:rPr>
      </w:pPr>
      <w:r w:rsidRPr="002F5BD2">
        <w:rPr>
          <w:sz w:val="24"/>
          <w:szCs w:val="24"/>
        </w:rPr>
        <w:t>Долуподписаният/ата:</w:t>
      </w:r>
    </w:p>
    <w:p w:rsidR="00FB142A" w:rsidRPr="002F5BD2" w:rsidRDefault="00FB142A" w:rsidP="00FB142A">
      <w:pPr>
        <w:pBdr>
          <w:bottom w:val="single" w:sz="4" w:space="1" w:color="auto"/>
        </w:pBdr>
      </w:pPr>
    </w:p>
    <w:p w:rsidR="00FB142A" w:rsidRPr="002F5BD2" w:rsidRDefault="00FB142A" w:rsidP="00FB142A">
      <w:pPr>
        <w:pStyle w:val="NoSpacing"/>
        <w:rPr>
          <w:sz w:val="18"/>
          <w:szCs w:val="18"/>
        </w:rPr>
      </w:pPr>
      <w:r w:rsidRPr="002F5BD2">
        <w:rPr>
          <w:sz w:val="18"/>
          <w:szCs w:val="18"/>
        </w:rPr>
        <w:t>(трите имена)</w:t>
      </w:r>
    </w:p>
    <w:p w:rsidR="00FB142A" w:rsidRPr="002F5BD2" w:rsidRDefault="00FB142A" w:rsidP="00FB142A">
      <w:pPr>
        <w:pStyle w:val="NoSpacing"/>
        <w:jc w:val="both"/>
        <w:rPr>
          <w:sz w:val="24"/>
          <w:szCs w:val="24"/>
        </w:rPr>
      </w:pPr>
      <w:r w:rsidRPr="002F5BD2">
        <w:rPr>
          <w:sz w:val="24"/>
          <w:szCs w:val="24"/>
        </w:rPr>
        <w:t>данни по документ за самоличност:</w:t>
      </w:r>
    </w:p>
    <w:p w:rsidR="00FB142A" w:rsidRPr="002F5BD2" w:rsidRDefault="00FB142A" w:rsidP="00FB142A">
      <w:pPr>
        <w:pStyle w:val="NoSpacing"/>
        <w:jc w:val="both"/>
        <w:rPr>
          <w:sz w:val="24"/>
          <w:szCs w:val="24"/>
        </w:rPr>
      </w:pPr>
      <w:r w:rsidRPr="002F5BD2">
        <w:rPr>
          <w:sz w:val="24"/>
          <w:szCs w:val="24"/>
        </w:rPr>
        <w:t>________________________________________________________________________________</w:t>
      </w:r>
    </w:p>
    <w:p w:rsidR="00FB142A" w:rsidRPr="002F5BD2" w:rsidRDefault="00FB142A" w:rsidP="00FB142A">
      <w:pPr>
        <w:pStyle w:val="NoSpacing"/>
        <w:rPr>
          <w:sz w:val="18"/>
          <w:szCs w:val="18"/>
        </w:rPr>
      </w:pPr>
      <w:r w:rsidRPr="002F5BD2">
        <w:rPr>
          <w:sz w:val="18"/>
          <w:szCs w:val="18"/>
        </w:rPr>
        <w:t>(номер на лична карта, дата, орган и място на издаването)</w:t>
      </w:r>
    </w:p>
    <w:p w:rsidR="00FB142A" w:rsidRPr="002F5BD2" w:rsidRDefault="00FB142A" w:rsidP="00FB142A">
      <w:pPr>
        <w:pStyle w:val="NoSpacing"/>
        <w:jc w:val="both"/>
        <w:rPr>
          <w:sz w:val="24"/>
          <w:szCs w:val="24"/>
        </w:rPr>
      </w:pPr>
      <w:r w:rsidRPr="002F5BD2">
        <w:rPr>
          <w:sz w:val="24"/>
          <w:szCs w:val="24"/>
        </w:rPr>
        <w:t>в качеството си на:</w:t>
      </w:r>
    </w:p>
    <w:p w:rsidR="00FB142A" w:rsidRPr="002F5BD2" w:rsidRDefault="00FB142A" w:rsidP="00FB142A">
      <w:pPr>
        <w:pBdr>
          <w:bottom w:val="single" w:sz="4" w:space="1" w:color="auto"/>
        </w:pBdr>
      </w:pPr>
    </w:p>
    <w:p w:rsidR="00FB142A" w:rsidRPr="002F5BD2" w:rsidRDefault="00FB142A" w:rsidP="00FB142A">
      <w:pPr>
        <w:pStyle w:val="NoSpacing"/>
        <w:rPr>
          <w:sz w:val="18"/>
          <w:szCs w:val="18"/>
        </w:rPr>
      </w:pPr>
      <w:r w:rsidRPr="002F5BD2">
        <w:rPr>
          <w:sz w:val="18"/>
          <w:szCs w:val="18"/>
        </w:rPr>
        <w:t xml:space="preserve"> (длъжност)</w:t>
      </w:r>
    </w:p>
    <w:p w:rsidR="00FB142A" w:rsidRPr="002F5BD2" w:rsidRDefault="00FB142A" w:rsidP="00FB142A">
      <w:pPr>
        <w:pStyle w:val="NoSpacing"/>
        <w:jc w:val="both"/>
        <w:rPr>
          <w:sz w:val="24"/>
          <w:szCs w:val="24"/>
        </w:rPr>
      </w:pPr>
      <w:r w:rsidRPr="002F5BD2">
        <w:rPr>
          <w:sz w:val="24"/>
          <w:szCs w:val="24"/>
        </w:rPr>
        <w:t>На _______________________________________________________________________________</w:t>
      </w:r>
    </w:p>
    <w:p w:rsidR="00FB142A" w:rsidRPr="002F5BD2" w:rsidRDefault="00FB142A" w:rsidP="00FB142A">
      <w:pPr>
        <w:pStyle w:val="NoSpacing"/>
        <w:jc w:val="both"/>
      </w:pPr>
      <w:r w:rsidRPr="002F5BD2">
        <w:t>(наименование на участника)</w:t>
      </w:r>
    </w:p>
    <w:p w:rsidR="00FB142A" w:rsidRPr="002F5BD2" w:rsidRDefault="00FB142A" w:rsidP="00FB142A">
      <w:pPr>
        <w:pStyle w:val="NoSpacing"/>
        <w:jc w:val="both"/>
        <w:rPr>
          <w:sz w:val="24"/>
          <w:szCs w:val="24"/>
        </w:rPr>
      </w:pPr>
      <w:r w:rsidRPr="002F5BD2">
        <w:rPr>
          <w:sz w:val="24"/>
          <w:szCs w:val="24"/>
        </w:rPr>
        <w:t xml:space="preserve">ЕИК/ БУЛСТАТ ______________________, </w:t>
      </w:r>
    </w:p>
    <w:p w:rsidR="00FB142A" w:rsidRPr="002F5BD2" w:rsidRDefault="00FB142A" w:rsidP="00FB142A">
      <w:pPr>
        <w:pStyle w:val="NoSpacing"/>
        <w:jc w:val="both"/>
        <w:rPr>
          <w:sz w:val="24"/>
          <w:szCs w:val="24"/>
        </w:rPr>
      </w:pPr>
      <w:r w:rsidRPr="002F5BD2">
        <w:rPr>
          <w:sz w:val="24"/>
          <w:szCs w:val="24"/>
        </w:rPr>
        <w:t>Участник в процедура за възлагане на обществена поръчка с предмет:</w:t>
      </w:r>
    </w:p>
    <w:p w:rsidR="00FB142A" w:rsidRPr="002F5BD2" w:rsidRDefault="00FB142A" w:rsidP="00FB142A">
      <w:pPr>
        <w:pBdr>
          <w:bottom w:val="single" w:sz="4" w:space="1" w:color="auto"/>
        </w:pBdr>
      </w:pPr>
    </w:p>
    <w:p w:rsidR="00FB142A" w:rsidRPr="002F5BD2" w:rsidRDefault="00FB142A" w:rsidP="00FB142A">
      <w:pPr>
        <w:pStyle w:val="NoSpacing"/>
        <w:jc w:val="both"/>
        <w:rPr>
          <w:sz w:val="18"/>
          <w:szCs w:val="18"/>
        </w:rPr>
      </w:pPr>
      <w:r w:rsidRPr="002F5BD2">
        <w:rPr>
          <w:sz w:val="18"/>
          <w:szCs w:val="18"/>
        </w:rPr>
        <w:t>(наименование на обществената поръчка)</w:t>
      </w:r>
    </w:p>
    <w:p w:rsidR="00DD611E" w:rsidRPr="002F5BD2" w:rsidRDefault="00DD611E" w:rsidP="00DD611E">
      <w:pPr>
        <w:spacing w:line="360" w:lineRule="auto"/>
        <w:jc w:val="both"/>
        <w:rPr>
          <w:b/>
          <w:u w:val="single"/>
        </w:rPr>
      </w:pPr>
    </w:p>
    <w:p w:rsidR="00DD611E" w:rsidRPr="002F5BD2" w:rsidRDefault="00DD611E" w:rsidP="00DD611E">
      <w:pPr>
        <w:ind w:left="2160" w:hanging="2160"/>
        <w:jc w:val="center"/>
        <w:rPr>
          <w:b/>
        </w:rPr>
      </w:pPr>
      <w:r w:rsidRPr="002F5BD2">
        <w:rPr>
          <w:b/>
        </w:rPr>
        <w:t>ДЕКЛАРИРАМ:</w:t>
      </w:r>
    </w:p>
    <w:p w:rsidR="00DD611E" w:rsidRPr="002F5BD2" w:rsidRDefault="00DD611E" w:rsidP="00DD611E">
      <w:pPr>
        <w:ind w:firstLine="426"/>
        <w:jc w:val="both"/>
      </w:pPr>
    </w:p>
    <w:p w:rsidR="00DD611E" w:rsidRPr="002F5BD2" w:rsidRDefault="00FB142A" w:rsidP="0059506F">
      <w:pPr>
        <w:pStyle w:val="NoSpacing"/>
        <w:numPr>
          <w:ilvl w:val="0"/>
          <w:numId w:val="7"/>
        </w:numPr>
        <w:ind w:left="0" w:firstLine="360"/>
        <w:jc w:val="both"/>
        <w:rPr>
          <w:sz w:val="24"/>
          <w:szCs w:val="24"/>
        </w:rPr>
      </w:pPr>
      <w:r w:rsidRPr="002F5BD2">
        <w:rPr>
          <w:sz w:val="24"/>
          <w:szCs w:val="24"/>
        </w:rPr>
        <w:t xml:space="preserve">Информацията, съдържаща се в .......................... (посочват се конкретна част/ части) от </w:t>
      </w:r>
      <w:r w:rsidR="009B6AA2" w:rsidRPr="002F5BD2">
        <w:rPr>
          <w:sz w:val="24"/>
          <w:szCs w:val="24"/>
        </w:rPr>
        <w:t>офертата</w:t>
      </w:r>
      <w:r w:rsidRPr="002F5BD2">
        <w:rPr>
          <w:sz w:val="24"/>
          <w:szCs w:val="24"/>
        </w:rPr>
        <w:t>, да се счита за конфиденциална, тъй като съдържа търговск</w:t>
      </w:r>
      <w:r w:rsidR="00BE0C0A" w:rsidRPr="002F5BD2">
        <w:rPr>
          <w:sz w:val="24"/>
          <w:szCs w:val="24"/>
        </w:rPr>
        <w:t>а тайна</w:t>
      </w:r>
      <w:r w:rsidR="00DD611E" w:rsidRPr="002F5BD2">
        <w:rPr>
          <w:sz w:val="24"/>
          <w:szCs w:val="24"/>
        </w:rPr>
        <w:t>.</w:t>
      </w:r>
    </w:p>
    <w:p w:rsidR="00FB142A" w:rsidRPr="002F5BD2" w:rsidRDefault="00FB142A" w:rsidP="0059506F">
      <w:pPr>
        <w:pStyle w:val="NoSpacing"/>
        <w:numPr>
          <w:ilvl w:val="0"/>
          <w:numId w:val="7"/>
        </w:numPr>
        <w:ind w:left="0" w:firstLine="360"/>
        <w:jc w:val="both"/>
        <w:rPr>
          <w:sz w:val="24"/>
          <w:szCs w:val="24"/>
        </w:rPr>
      </w:pPr>
      <w:r w:rsidRPr="002F5BD2">
        <w:rPr>
          <w:sz w:val="24"/>
          <w:szCs w:val="24"/>
        </w:rPr>
        <w:t>Не бихме желали информацията по т. 1 да бъде разкривана от възложителя, освен в предвидените от закона случаи.</w:t>
      </w:r>
    </w:p>
    <w:p w:rsidR="00FB142A" w:rsidRPr="002F5BD2" w:rsidRDefault="00FB142A" w:rsidP="00DD611E">
      <w:pPr>
        <w:ind w:firstLine="426"/>
        <w:jc w:val="both"/>
      </w:pPr>
    </w:p>
    <w:p w:rsidR="006168AC" w:rsidRPr="00F86E11" w:rsidRDefault="006168AC" w:rsidP="006168AC">
      <w:pPr>
        <w:ind w:firstLine="426"/>
        <w:jc w:val="both"/>
        <w:textAlignment w:val="center"/>
      </w:pPr>
      <w:r w:rsidRPr="00F86E11">
        <w:t>Участниците не могат да се позовават на конфиденциалност по отношение на предложенията от офертите им, които подлежат на оценка.</w:t>
      </w:r>
    </w:p>
    <w:p w:rsidR="006168AC" w:rsidRPr="00C94316" w:rsidRDefault="006168AC" w:rsidP="006168AC"/>
    <w:p w:rsidR="009B6AA2" w:rsidRPr="002F5BD2" w:rsidRDefault="009B6AA2" w:rsidP="009B6AA2">
      <w:pPr>
        <w:jc w:val="both"/>
        <w:rPr>
          <w:i/>
          <w:sz w:val="20"/>
          <w:szCs w:val="20"/>
        </w:rPr>
      </w:pPr>
      <w:r w:rsidRPr="002F5BD2">
        <w:rPr>
          <w:i/>
          <w:sz w:val="20"/>
          <w:szCs w:val="20"/>
        </w:rPr>
        <w:t>Конфиденциална информация по смисъла на настоящата Декларация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8F1706" w:rsidRPr="002F5BD2" w:rsidRDefault="008F1706" w:rsidP="00FB142A"/>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FB142A" w:rsidRPr="002F5BD2"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 ............................/ .........................................................................</w:t>
            </w:r>
          </w:p>
        </w:tc>
      </w:tr>
      <w:tr w:rsidR="00FB142A" w:rsidRPr="002F5BD2"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w:t>
            </w:r>
          </w:p>
        </w:tc>
      </w:tr>
      <w:tr w:rsidR="00FB142A" w:rsidRPr="002F5BD2"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w:t>
            </w:r>
          </w:p>
        </w:tc>
      </w:tr>
    </w:tbl>
    <w:p w:rsidR="00DD611E" w:rsidRPr="002F5BD2" w:rsidRDefault="00DD611E" w:rsidP="00FB142A">
      <w:pPr>
        <w:jc w:val="both"/>
      </w:pPr>
      <w:r w:rsidRPr="002F5BD2">
        <w:rPr>
          <w:i/>
          <w:sz w:val="20"/>
          <w:szCs w:val="20"/>
        </w:rPr>
        <w:t>*</w:t>
      </w:r>
      <w:r w:rsidR="00FB142A" w:rsidRPr="002F5BD2">
        <w:rPr>
          <w:i/>
          <w:sz w:val="20"/>
          <w:szCs w:val="20"/>
        </w:rPr>
        <w:t>Декларацията не е задължителна част от офертата, като същата се представя по преценка на всеки участник и при наличие на основания за това. Декларацията се подписва от законния представител на участника или от надлежно упълномощено лице, което подава офертата.</w:t>
      </w:r>
    </w:p>
    <w:p w:rsidR="00E97270" w:rsidRPr="002F5BD2" w:rsidRDefault="00ED1BDE" w:rsidP="00E97270">
      <w:pPr>
        <w:jc w:val="center"/>
      </w:pPr>
      <w:r w:rsidRPr="002F5BD2">
        <w:br w:type="page"/>
      </w:r>
    </w:p>
    <w:p w:rsidR="00ED1BDE" w:rsidRPr="002F5BD2" w:rsidRDefault="00ED1BDE" w:rsidP="00ED1BDE">
      <w:pPr>
        <w:jc w:val="right"/>
        <w:rPr>
          <w:b/>
          <w:i/>
        </w:rPr>
      </w:pPr>
      <w:r w:rsidRPr="002F5BD2">
        <w:rPr>
          <w:b/>
          <w:i/>
        </w:rPr>
        <w:lastRenderedPageBreak/>
        <w:t>ОБРАЗЕЦ №</w:t>
      </w:r>
      <w:r w:rsidR="00FA240C" w:rsidRPr="002F5BD2">
        <w:rPr>
          <w:b/>
          <w:i/>
        </w:rPr>
        <w:t>5</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3663FC" w:rsidRPr="002F5BD2" w:rsidRDefault="003663FC" w:rsidP="003663FC">
      <w:pPr>
        <w:ind w:firstLine="360"/>
        <w:jc w:val="both"/>
      </w:pPr>
      <w:r w:rsidRPr="002F5BD2">
        <w:t>След запознаване с документацията за г</w:t>
      </w:r>
      <w:r w:rsidRPr="002F5BD2">
        <w:rPr>
          <w:bCs/>
          <w:lang w:eastAsia="en-US"/>
        </w:rPr>
        <w:t>орепосочената обществена поръчка,</w:t>
      </w:r>
      <w:r w:rsidRPr="002F5BD2">
        <w:t xml:space="preserve"> удостоверявам и потвърждавам, че отговаряме на изискванията и условията за участие в процедурата.</w:t>
      </w:r>
    </w:p>
    <w:p w:rsidR="003663FC" w:rsidRPr="002F5BD2" w:rsidRDefault="003663FC" w:rsidP="003663FC">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Задължавам се да спазвам и приемам всички условия на възложителя, посочени в документацията за обществена поръчка, отнасящи се до изпълнението на поръчката, в случай че същата ни бъде възложена.</w:t>
      </w:r>
    </w:p>
    <w:p w:rsidR="003663FC" w:rsidRPr="005801F1" w:rsidRDefault="003663FC" w:rsidP="003663FC">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ни бъде възложена обществената поръчка, се задължаваме да внесем </w:t>
      </w:r>
      <w:r w:rsidRPr="005801F1">
        <w:rPr>
          <w:rFonts w:ascii="Times New Roman" w:hAnsi="Times New Roman"/>
          <w:sz w:val="24"/>
          <w:szCs w:val="24"/>
        </w:rPr>
        <w:t xml:space="preserve">гаранция за изпълнение на договора в размер на </w:t>
      </w:r>
      <w:r w:rsidR="00266A9F" w:rsidRPr="005801F1">
        <w:rPr>
          <w:rFonts w:ascii="Times New Roman" w:hAnsi="Times New Roman"/>
          <w:sz w:val="24"/>
          <w:szCs w:val="24"/>
          <w:u w:val="single"/>
        </w:rPr>
        <w:t>1</w:t>
      </w:r>
      <w:r w:rsidRPr="005801F1">
        <w:rPr>
          <w:rFonts w:ascii="Times New Roman" w:hAnsi="Times New Roman"/>
          <w:sz w:val="24"/>
          <w:szCs w:val="24"/>
          <w:u w:val="single"/>
        </w:rPr>
        <w:t>% от прогнозната стойност на договора.</w:t>
      </w:r>
    </w:p>
    <w:p w:rsidR="003663FC" w:rsidRPr="002F5BD2" w:rsidRDefault="003663FC" w:rsidP="003663FC">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854C09">
        <w:rPr>
          <w:rFonts w:ascii="Times New Roman" w:hAnsi="Times New Roman"/>
          <w:sz w:val="24"/>
          <w:szCs w:val="24"/>
        </w:rPr>
        <w:t>Декларирам</w:t>
      </w:r>
      <w:bookmarkEnd w:id="1"/>
      <w:bookmarkEnd w:id="2"/>
      <w:r w:rsidRPr="00854C09">
        <w:rPr>
          <w:rFonts w:ascii="Times New Roman" w:hAnsi="Times New Roman"/>
          <w:sz w:val="24"/>
          <w:szCs w:val="24"/>
        </w:rPr>
        <w:t>, че сме съгласни и приемаме клаузите в приложения п</w:t>
      </w:r>
      <w:r w:rsidRPr="002F5BD2">
        <w:rPr>
          <w:rFonts w:ascii="Times New Roman" w:hAnsi="Times New Roman"/>
          <w:sz w:val="24"/>
          <w:szCs w:val="24"/>
        </w:rPr>
        <w:t>роект на договор.</w:t>
      </w:r>
    </w:p>
    <w:p w:rsidR="003663FC" w:rsidRPr="002F5BD2" w:rsidRDefault="003663FC" w:rsidP="003663FC">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срокът на валидността на нашата оферта е</w:t>
      </w:r>
      <w:r w:rsidRPr="0057530A">
        <w:rPr>
          <w:rFonts w:ascii="Times New Roman" w:hAnsi="Times New Roman"/>
          <w:sz w:val="24"/>
          <w:szCs w:val="24"/>
        </w:rPr>
        <w:t xml:space="preserve"> </w:t>
      </w:r>
      <w:r w:rsidRPr="0057530A">
        <w:rPr>
          <w:rFonts w:ascii="Times New Roman" w:hAnsi="Times New Roman"/>
          <w:sz w:val="24"/>
          <w:szCs w:val="24"/>
          <w:u w:val="single"/>
        </w:rPr>
        <w:t>6 (шест)</w:t>
      </w:r>
      <w:r w:rsidRPr="0057530A">
        <w:rPr>
          <w:rFonts w:ascii="Times New Roman" w:hAnsi="Times New Roman"/>
          <w:sz w:val="24"/>
          <w:szCs w:val="24"/>
        </w:rPr>
        <w:t xml:space="preserve"> ме</w:t>
      </w:r>
      <w:r>
        <w:rPr>
          <w:rFonts w:ascii="Times New Roman" w:hAnsi="Times New Roman"/>
          <w:sz w:val="24"/>
          <w:szCs w:val="24"/>
        </w:rPr>
        <w:t>сеца</w:t>
      </w:r>
      <w:r w:rsidRPr="002F5BD2">
        <w:rPr>
          <w:rFonts w:ascii="Times New Roman" w:hAnsi="Times New Roman"/>
          <w:sz w:val="24"/>
          <w:szCs w:val="24"/>
        </w:rPr>
        <w:t xml:space="preserve"> считано от </w:t>
      </w:r>
      <w:r>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Pr>
          <w:rFonts w:ascii="Times New Roman" w:hAnsi="Times New Roman"/>
          <w:sz w:val="24"/>
          <w:szCs w:val="24"/>
        </w:rPr>
        <w:t>те</w:t>
      </w:r>
      <w:r w:rsidRPr="002F5BD2">
        <w:rPr>
          <w:rFonts w:ascii="Times New Roman" w:hAnsi="Times New Roman"/>
          <w:sz w:val="24"/>
          <w:szCs w:val="24"/>
        </w:rPr>
        <w:t>.</w:t>
      </w:r>
    </w:p>
    <w:p w:rsidR="003663FC" w:rsidRPr="002F5BD2" w:rsidRDefault="003663FC" w:rsidP="003663FC">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p>
    <w:p w:rsidR="003663FC" w:rsidRPr="002F5BD2" w:rsidRDefault="003663FC" w:rsidP="003663FC">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при изпълнението на обществената поръчка </w:t>
      </w:r>
      <w:r w:rsidRPr="002F5BD2">
        <w:rPr>
          <w:rFonts w:ascii="Times New Roman" w:hAnsi="Times New Roman"/>
          <w:b/>
          <w:sz w:val="24"/>
          <w:szCs w:val="24"/>
        </w:rPr>
        <w:t xml:space="preserve">няма да ползваме/ ще ползваме </w:t>
      </w:r>
      <w:r w:rsidRPr="002F5BD2">
        <w:rPr>
          <w:rFonts w:ascii="Times New Roman" w:hAnsi="Times New Roman"/>
          <w:sz w:val="24"/>
          <w:szCs w:val="24"/>
        </w:rPr>
        <w:t>(относимото се подчертава) следните подизпълнители:</w:t>
      </w:r>
    </w:p>
    <w:p w:rsidR="003663FC" w:rsidRPr="002F5BD2" w:rsidRDefault="003663FC" w:rsidP="003663FC">
      <w:pPr>
        <w:pStyle w:val="NoSpacing"/>
        <w:jc w:val="both"/>
        <w:rPr>
          <w:sz w:val="24"/>
          <w:szCs w:val="24"/>
        </w:rPr>
      </w:pPr>
      <w:r w:rsidRPr="002F5BD2">
        <w:rPr>
          <w:sz w:val="24"/>
          <w:szCs w:val="24"/>
        </w:rPr>
        <w:t>1.....................................................................................................................................................</w:t>
      </w:r>
    </w:p>
    <w:p w:rsidR="003663FC" w:rsidRPr="00C17447" w:rsidRDefault="003663FC" w:rsidP="003663FC">
      <w:pPr>
        <w:pStyle w:val="NoSpacing"/>
        <w:jc w:val="both"/>
      </w:pPr>
      <w:r w:rsidRPr="00C17447">
        <w:t xml:space="preserve"> (наименование на подизпълнителя, ЕИК/ЕГН, вид на дейностите, които ще изпълнява, дял от стойността на обществената поръчка (в %).</w:t>
      </w:r>
    </w:p>
    <w:p w:rsidR="003663FC" w:rsidRPr="002F5BD2" w:rsidRDefault="003663FC" w:rsidP="003663FC">
      <w:pPr>
        <w:jc w:val="both"/>
      </w:pPr>
    </w:p>
    <w:p w:rsidR="003663FC" w:rsidRPr="00C17447" w:rsidRDefault="003663FC" w:rsidP="00113B32">
      <w:pPr>
        <w:rPr>
          <w:i/>
          <w:sz w:val="22"/>
          <w:szCs w:val="22"/>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t xml:space="preserve"> </w:t>
      </w:r>
      <w:r w:rsidRPr="002F5BD2">
        <w:t>.......................</w:t>
      </w:r>
      <w:r w:rsidR="00113B32">
        <w:t xml:space="preserve">.............................. </w:t>
      </w:r>
      <w:r w:rsidRPr="00C17447">
        <w:rPr>
          <w:i/>
          <w:sz w:val="22"/>
          <w:szCs w:val="22"/>
        </w:rPr>
        <w:t>Посочва се вида на документа (</w:t>
      </w:r>
      <w:r>
        <w:rPr>
          <w:i/>
          <w:sz w:val="22"/>
          <w:szCs w:val="22"/>
        </w:rPr>
        <w:t>в</w:t>
      </w:r>
      <w:r w:rsidRPr="00C17447">
        <w:rPr>
          <w:i/>
          <w:sz w:val="22"/>
          <w:szCs w:val="22"/>
        </w:rPr>
        <w:t xml:space="preserve"> случаите, когато лицето което подава офертата, не е законният представител на участника)</w:t>
      </w:r>
    </w:p>
    <w:p w:rsidR="008A2FC2" w:rsidRDefault="008A2FC2" w:rsidP="008A2FC2">
      <w:pPr>
        <w:jc w:val="center"/>
        <w:rPr>
          <w:b/>
        </w:rPr>
      </w:pPr>
    </w:p>
    <w:p w:rsidR="00113B32" w:rsidRPr="00564101" w:rsidRDefault="00113B32" w:rsidP="00113B32">
      <w:pPr>
        <w:pStyle w:val="BodyTextIndent3"/>
        <w:tabs>
          <w:tab w:val="left" w:pos="0"/>
        </w:tabs>
        <w:spacing w:after="0" w:line="264" w:lineRule="auto"/>
        <w:ind w:left="0"/>
        <w:jc w:val="both"/>
        <w:rPr>
          <w:bCs/>
          <w:sz w:val="24"/>
          <w:szCs w:val="24"/>
        </w:rPr>
      </w:pPr>
      <w:r w:rsidRPr="00B95BE6">
        <w:rPr>
          <w:b/>
          <w:sz w:val="24"/>
          <w:szCs w:val="24"/>
        </w:rPr>
        <w:t>ПРИЛАГАМ:</w:t>
      </w:r>
      <w:r w:rsidRPr="002F5BD2">
        <w:rPr>
          <w:b/>
        </w:rPr>
        <w:t xml:space="preserve"> </w:t>
      </w:r>
      <w:r w:rsidRPr="00564101">
        <w:rPr>
          <w:sz w:val="24"/>
          <w:szCs w:val="24"/>
          <w:lang w:val="ru-RU" w:eastAsia="zh-CN"/>
        </w:rPr>
        <w:t xml:space="preserve">списък на всички задължени лица по смисъла на чл.54, ал.2 </w:t>
      </w:r>
      <w:r>
        <w:rPr>
          <w:sz w:val="24"/>
          <w:szCs w:val="24"/>
          <w:lang w:val="ru-RU" w:eastAsia="zh-CN"/>
        </w:rPr>
        <w:t xml:space="preserve">и чл.55, ал.3 </w:t>
      </w:r>
      <w:r w:rsidRPr="00564101">
        <w:rPr>
          <w:sz w:val="24"/>
          <w:szCs w:val="24"/>
          <w:lang w:val="ru-RU" w:eastAsia="zh-CN"/>
        </w:rPr>
        <w:t>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87"/>
      </w:tblGrid>
      <w:tr w:rsidR="00113B32" w:rsidRPr="00FC0E20" w:rsidTr="00113B32">
        <w:trPr>
          <w:trHeight w:val="1131"/>
        </w:trPr>
        <w:tc>
          <w:tcPr>
            <w:tcW w:w="4928" w:type="dxa"/>
            <w:tcBorders>
              <w:top w:val="single" w:sz="4" w:space="0" w:color="auto"/>
              <w:left w:val="single" w:sz="4" w:space="0" w:color="auto"/>
              <w:bottom w:val="single" w:sz="4" w:space="0" w:color="auto"/>
              <w:right w:val="single" w:sz="4" w:space="0" w:color="auto"/>
            </w:tcBorders>
            <w:hideMark/>
          </w:tcPr>
          <w:p w:rsidR="00113B32" w:rsidRPr="00FC0E20" w:rsidRDefault="00113B32" w:rsidP="00E800E4">
            <w:pPr>
              <w:tabs>
                <w:tab w:val="left" w:pos="5760"/>
              </w:tabs>
              <w:spacing w:before="120"/>
              <w:jc w:val="both"/>
              <w:rPr>
                <w:sz w:val="22"/>
                <w:szCs w:val="22"/>
                <w:lang w:eastAsia="zh-CN"/>
              </w:rPr>
            </w:pPr>
            <w:r w:rsidRPr="00FC0E20">
              <w:rPr>
                <w:sz w:val="22"/>
                <w:szCs w:val="22"/>
              </w:rPr>
              <w:t>Лицата, които представляват участника са:</w:t>
            </w:r>
          </w:p>
        </w:tc>
        <w:tc>
          <w:tcPr>
            <w:tcW w:w="5187" w:type="dxa"/>
            <w:tcBorders>
              <w:top w:val="single" w:sz="4" w:space="0" w:color="auto"/>
              <w:left w:val="single" w:sz="4" w:space="0" w:color="auto"/>
              <w:bottom w:val="single" w:sz="4" w:space="0" w:color="auto"/>
              <w:right w:val="single" w:sz="4" w:space="0" w:color="auto"/>
            </w:tcBorders>
          </w:tcPr>
          <w:p w:rsidR="00113B32" w:rsidRPr="00FC0E20" w:rsidRDefault="00113B32" w:rsidP="00E800E4">
            <w:pPr>
              <w:tabs>
                <w:tab w:val="left" w:pos="5760"/>
              </w:tabs>
              <w:spacing w:before="120"/>
              <w:jc w:val="both"/>
              <w:rPr>
                <w:sz w:val="20"/>
                <w:szCs w:val="20"/>
                <w:lang w:eastAsia="zh-CN"/>
              </w:rPr>
            </w:pPr>
            <w:r w:rsidRPr="00FC0E20">
              <w:rPr>
                <w:sz w:val="20"/>
                <w:szCs w:val="20"/>
                <w:lang w:eastAsia="zh-CN"/>
              </w:rPr>
              <w:t>1………………………………….</w:t>
            </w:r>
          </w:p>
          <w:p w:rsidR="00113B32" w:rsidRPr="00FC0E20" w:rsidRDefault="00113B32" w:rsidP="00E800E4">
            <w:pPr>
              <w:tabs>
                <w:tab w:val="left" w:pos="5760"/>
              </w:tabs>
              <w:spacing w:before="120"/>
              <w:jc w:val="both"/>
              <w:rPr>
                <w:sz w:val="20"/>
                <w:szCs w:val="20"/>
                <w:lang w:eastAsia="zh-CN"/>
              </w:rPr>
            </w:pPr>
            <w:r w:rsidRPr="00FC0E20">
              <w:rPr>
                <w:sz w:val="20"/>
                <w:szCs w:val="20"/>
                <w:lang w:eastAsia="zh-CN"/>
              </w:rPr>
              <w:t>2………………………………….</w:t>
            </w:r>
          </w:p>
          <w:p w:rsidR="00113B32" w:rsidRPr="00FC0E20" w:rsidRDefault="00113B32" w:rsidP="00E800E4">
            <w:pPr>
              <w:tabs>
                <w:tab w:val="left" w:pos="5760"/>
              </w:tabs>
              <w:spacing w:before="120"/>
              <w:jc w:val="both"/>
              <w:rPr>
                <w:sz w:val="20"/>
                <w:szCs w:val="20"/>
                <w:highlight w:val="yellow"/>
                <w:lang w:eastAsia="zh-CN"/>
              </w:rPr>
            </w:pPr>
            <w:r>
              <w:rPr>
                <w:sz w:val="20"/>
                <w:szCs w:val="20"/>
                <w:lang w:eastAsia="zh-CN"/>
              </w:rPr>
              <w:t>3.…………………………………</w:t>
            </w:r>
          </w:p>
        </w:tc>
      </w:tr>
      <w:tr w:rsidR="00113B32" w:rsidRPr="00FC0E20" w:rsidTr="00113B32">
        <w:trPr>
          <w:trHeight w:val="1131"/>
        </w:trPr>
        <w:tc>
          <w:tcPr>
            <w:tcW w:w="4928" w:type="dxa"/>
            <w:tcBorders>
              <w:top w:val="single" w:sz="4" w:space="0" w:color="auto"/>
              <w:left w:val="single" w:sz="4" w:space="0" w:color="auto"/>
              <w:bottom w:val="single" w:sz="4" w:space="0" w:color="auto"/>
              <w:right w:val="single" w:sz="4" w:space="0" w:color="auto"/>
            </w:tcBorders>
            <w:hideMark/>
          </w:tcPr>
          <w:p w:rsidR="00113B32" w:rsidRPr="00FC0E20" w:rsidRDefault="00113B32" w:rsidP="00E800E4">
            <w:pPr>
              <w:tabs>
                <w:tab w:val="left" w:pos="5760"/>
              </w:tabs>
              <w:spacing w:before="120"/>
              <w:jc w:val="both"/>
              <w:rPr>
                <w:sz w:val="22"/>
                <w:szCs w:val="22"/>
                <w:lang w:eastAsia="zh-CN"/>
              </w:rPr>
            </w:pPr>
            <w:r w:rsidRPr="00FC0E20">
              <w:rPr>
                <w:sz w:val="22"/>
                <w:szCs w:val="22"/>
              </w:rPr>
              <w:t>Лицата, които са членове на управителни и надзорни органи на участника са:</w:t>
            </w:r>
          </w:p>
        </w:tc>
        <w:tc>
          <w:tcPr>
            <w:tcW w:w="5187" w:type="dxa"/>
            <w:tcBorders>
              <w:top w:val="single" w:sz="4" w:space="0" w:color="auto"/>
              <w:left w:val="single" w:sz="4" w:space="0" w:color="auto"/>
              <w:bottom w:val="single" w:sz="4" w:space="0" w:color="auto"/>
              <w:right w:val="single" w:sz="4" w:space="0" w:color="auto"/>
            </w:tcBorders>
          </w:tcPr>
          <w:p w:rsidR="00113B32" w:rsidRPr="00FC0E20" w:rsidRDefault="00113B32" w:rsidP="00E800E4">
            <w:pPr>
              <w:tabs>
                <w:tab w:val="left" w:pos="5760"/>
              </w:tabs>
              <w:spacing w:before="120"/>
              <w:jc w:val="both"/>
              <w:rPr>
                <w:sz w:val="20"/>
                <w:szCs w:val="20"/>
                <w:lang w:eastAsia="zh-CN"/>
              </w:rPr>
            </w:pPr>
            <w:r w:rsidRPr="00FC0E20">
              <w:rPr>
                <w:sz w:val="20"/>
                <w:szCs w:val="20"/>
                <w:lang w:eastAsia="zh-CN"/>
              </w:rPr>
              <w:t>1………………………………….</w:t>
            </w:r>
          </w:p>
          <w:p w:rsidR="00113B32" w:rsidRPr="00FC0E20" w:rsidRDefault="00113B32" w:rsidP="00E800E4">
            <w:pPr>
              <w:tabs>
                <w:tab w:val="left" w:pos="5760"/>
              </w:tabs>
              <w:spacing w:before="120"/>
              <w:jc w:val="both"/>
              <w:rPr>
                <w:sz w:val="20"/>
                <w:szCs w:val="20"/>
                <w:lang w:eastAsia="zh-CN"/>
              </w:rPr>
            </w:pPr>
            <w:r w:rsidRPr="00FC0E20">
              <w:rPr>
                <w:sz w:val="20"/>
                <w:szCs w:val="20"/>
                <w:lang w:eastAsia="zh-CN"/>
              </w:rPr>
              <w:t>2………………………………….</w:t>
            </w:r>
          </w:p>
          <w:p w:rsidR="00113B32" w:rsidRPr="00FC0E20" w:rsidRDefault="00113B32" w:rsidP="00E800E4">
            <w:pPr>
              <w:tabs>
                <w:tab w:val="left" w:pos="5760"/>
              </w:tabs>
              <w:spacing w:before="120"/>
              <w:jc w:val="both"/>
              <w:rPr>
                <w:sz w:val="20"/>
                <w:szCs w:val="20"/>
                <w:lang w:eastAsia="zh-CN"/>
              </w:rPr>
            </w:pPr>
            <w:r>
              <w:rPr>
                <w:sz w:val="20"/>
                <w:szCs w:val="20"/>
                <w:lang w:eastAsia="zh-CN"/>
              </w:rPr>
              <w:t>3………………………………….</w:t>
            </w:r>
          </w:p>
        </w:tc>
      </w:tr>
      <w:tr w:rsidR="00113B32" w:rsidRPr="00FC0E20" w:rsidTr="00113B32">
        <w:trPr>
          <w:trHeight w:val="1321"/>
        </w:trPr>
        <w:tc>
          <w:tcPr>
            <w:tcW w:w="4928" w:type="dxa"/>
            <w:tcBorders>
              <w:top w:val="single" w:sz="4" w:space="0" w:color="auto"/>
              <w:left w:val="single" w:sz="4" w:space="0" w:color="auto"/>
              <w:bottom w:val="single" w:sz="4" w:space="0" w:color="auto"/>
              <w:right w:val="single" w:sz="4" w:space="0" w:color="auto"/>
            </w:tcBorders>
            <w:hideMark/>
          </w:tcPr>
          <w:p w:rsidR="00113B32" w:rsidRPr="00FC0E20" w:rsidRDefault="00113B32" w:rsidP="00E800E4">
            <w:pPr>
              <w:tabs>
                <w:tab w:val="left" w:pos="5760"/>
              </w:tabs>
              <w:spacing w:before="120"/>
              <w:jc w:val="both"/>
              <w:rPr>
                <w:sz w:val="22"/>
                <w:szCs w:val="22"/>
                <w:lang w:eastAsia="zh-CN"/>
              </w:rPr>
            </w:pPr>
            <w:r w:rsidRPr="00FC0E20">
              <w:rPr>
                <w:sz w:val="22"/>
                <w:szCs w:val="22"/>
              </w:rPr>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5187" w:type="dxa"/>
            <w:tcBorders>
              <w:top w:val="single" w:sz="4" w:space="0" w:color="auto"/>
              <w:left w:val="single" w:sz="4" w:space="0" w:color="auto"/>
              <w:bottom w:val="single" w:sz="4" w:space="0" w:color="auto"/>
              <w:right w:val="single" w:sz="4" w:space="0" w:color="auto"/>
            </w:tcBorders>
          </w:tcPr>
          <w:p w:rsidR="00113B32" w:rsidRPr="00FC0E20" w:rsidRDefault="00113B32" w:rsidP="00E800E4">
            <w:pPr>
              <w:tabs>
                <w:tab w:val="left" w:pos="5760"/>
              </w:tabs>
              <w:spacing w:before="120"/>
              <w:jc w:val="both"/>
              <w:rPr>
                <w:sz w:val="20"/>
                <w:szCs w:val="20"/>
                <w:lang w:eastAsia="zh-CN"/>
              </w:rPr>
            </w:pPr>
            <w:r w:rsidRPr="00FC0E20">
              <w:rPr>
                <w:sz w:val="20"/>
                <w:szCs w:val="20"/>
                <w:lang w:eastAsia="zh-CN"/>
              </w:rPr>
              <w:t>1………………………………….</w:t>
            </w:r>
          </w:p>
          <w:p w:rsidR="00113B32" w:rsidRPr="00FC0E20" w:rsidRDefault="00113B32" w:rsidP="00E800E4">
            <w:pPr>
              <w:tabs>
                <w:tab w:val="left" w:pos="5760"/>
              </w:tabs>
              <w:spacing w:before="120"/>
              <w:jc w:val="both"/>
              <w:rPr>
                <w:sz w:val="20"/>
                <w:szCs w:val="20"/>
                <w:lang w:eastAsia="zh-CN"/>
              </w:rPr>
            </w:pPr>
            <w:r w:rsidRPr="00FC0E20">
              <w:rPr>
                <w:sz w:val="20"/>
                <w:szCs w:val="20"/>
                <w:lang w:eastAsia="zh-CN"/>
              </w:rPr>
              <w:t>2………………………………….</w:t>
            </w:r>
          </w:p>
          <w:p w:rsidR="00113B32" w:rsidRPr="00FC0E20" w:rsidRDefault="00113B32" w:rsidP="00E800E4">
            <w:pPr>
              <w:tabs>
                <w:tab w:val="left" w:pos="5760"/>
              </w:tabs>
              <w:spacing w:before="120"/>
              <w:jc w:val="both"/>
              <w:rPr>
                <w:sz w:val="20"/>
                <w:szCs w:val="20"/>
                <w:lang w:eastAsia="zh-CN"/>
              </w:rPr>
            </w:pPr>
            <w:r>
              <w:rPr>
                <w:sz w:val="20"/>
                <w:szCs w:val="20"/>
                <w:lang w:eastAsia="zh-CN"/>
              </w:rPr>
              <w:t xml:space="preserve">3………………………………… </w:t>
            </w:r>
          </w:p>
        </w:tc>
      </w:tr>
    </w:tbl>
    <w:p w:rsidR="00113B32" w:rsidRDefault="00113B32" w:rsidP="008A2FC2">
      <w:pPr>
        <w:jc w:val="center"/>
        <w:rPr>
          <w:b/>
        </w:rPr>
      </w:pPr>
    </w:p>
    <w:p w:rsidR="00113B32" w:rsidRDefault="00113B32" w:rsidP="008A2FC2">
      <w:pPr>
        <w:jc w:val="center"/>
        <w:rPr>
          <w:b/>
        </w:rPr>
      </w:pPr>
    </w:p>
    <w:p w:rsidR="008A2FC2" w:rsidRPr="002F5BD2" w:rsidRDefault="00113B32" w:rsidP="008A2FC2">
      <w:pPr>
        <w:jc w:val="center"/>
        <w:rPr>
          <w:b/>
        </w:rPr>
      </w:pPr>
      <w:r w:rsidRPr="002F5BD2">
        <w:rPr>
          <w:b/>
        </w:rPr>
        <w:t xml:space="preserve">*Предложение </w:t>
      </w:r>
      <w:r>
        <w:rPr>
          <w:b/>
        </w:rPr>
        <w:t>з</w:t>
      </w:r>
      <w:r w:rsidRPr="002F5BD2">
        <w:rPr>
          <w:b/>
        </w:rPr>
        <w:t xml:space="preserve">а </w:t>
      </w:r>
      <w:r>
        <w:rPr>
          <w:b/>
        </w:rPr>
        <w:t>и</w:t>
      </w:r>
      <w:r w:rsidRPr="002F5BD2">
        <w:rPr>
          <w:b/>
        </w:rPr>
        <w:t xml:space="preserve">зпълнение </w:t>
      </w:r>
      <w:r>
        <w:rPr>
          <w:b/>
        </w:rPr>
        <w:t>н</w:t>
      </w:r>
      <w:r w:rsidRPr="002F5BD2">
        <w:rPr>
          <w:b/>
        </w:rPr>
        <w:t xml:space="preserve">а </w:t>
      </w:r>
      <w:r>
        <w:rPr>
          <w:b/>
        </w:rPr>
        <w:t>п</w:t>
      </w:r>
      <w:r w:rsidRPr="002F5BD2">
        <w:rPr>
          <w:b/>
        </w:rPr>
        <w:t>оръчката</w:t>
      </w:r>
    </w:p>
    <w:p w:rsidR="00D44EBD" w:rsidRPr="002F5BD2" w:rsidRDefault="00D44EBD" w:rsidP="00A7041C">
      <w:pPr>
        <w:ind w:firstLine="720"/>
        <w:jc w:val="center"/>
        <w:rPr>
          <w:b/>
          <w:sz w:val="22"/>
          <w:szCs w:val="22"/>
        </w:rPr>
      </w:pP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 да изпълним всяка частична доставка в срок от ……… (……….) календарни дни, считано от датата на получаване на писмена заявка от Възложителя.</w:t>
      </w:r>
    </w:p>
    <w:p w:rsidR="003663FC" w:rsidRPr="001C1B9F" w:rsidRDefault="003663FC" w:rsidP="003663FC">
      <w:pPr>
        <w:pStyle w:val="ListParagraph"/>
        <w:numPr>
          <w:ilvl w:val="0"/>
          <w:numId w:val="43"/>
        </w:numPr>
        <w:ind w:left="0" w:firstLine="360"/>
        <w:jc w:val="both"/>
        <w:rPr>
          <w:rFonts w:ascii="Times New Roman" w:hAnsi="Times New Roman"/>
          <w:sz w:val="24"/>
          <w:szCs w:val="24"/>
        </w:rPr>
      </w:pPr>
      <w:r>
        <w:rPr>
          <w:rFonts w:ascii="Times New Roman" w:hAnsi="Times New Roman"/>
          <w:sz w:val="24"/>
          <w:szCs w:val="24"/>
        </w:rPr>
        <w:lastRenderedPageBreak/>
        <w:t>С</w:t>
      </w:r>
      <w:r w:rsidRPr="00B237B4">
        <w:rPr>
          <w:rFonts w:ascii="Times New Roman" w:hAnsi="Times New Roman"/>
          <w:sz w:val="24"/>
          <w:szCs w:val="24"/>
        </w:rPr>
        <w:t>ъдържание на активно вещество (FeCl</w:t>
      </w:r>
      <w:r w:rsidRPr="00B237B4">
        <w:rPr>
          <w:rFonts w:ascii="Times New Roman" w:hAnsi="Times New Roman"/>
          <w:sz w:val="24"/>
          <w:szCs w:val="24"/>
          <w:vertAlign w:val="subscript"/>
        </w:rPr>
        <w:t>3</w:t>
      </w:r>
      <w:r w:rsidRPr="00B237B4">
        <w:rPr>
          <w:rFonts w:ascii="Times New Roman" w:hAnsi="Times New Roman"/>
          <w:sz w:val="24"/>
          <w:szCs w:val="24"/>
        </w:rPr>
        <w:t>) в проценти, масови</w:t>
      </w:r>
      <w:r w:rsidRPr="00B237B4">
        <w:rPr>
          <w:rFonts w:ascii="Times New Roman" w:hAnsi="Times New Roman"/>
          <w:i/>
          <w:sz w:val="24"/>
          <w:szCs w:val="24"/>
        </w:rPr>
        <w:t xml:space="preserve"> </w:t>
      </w:r>
      <w:r w:rsidRPr="00B237B4">
        <w:rPr>
          <w:rFonts w:ascii="Times New Roman" w:hAnsi="Times New Roman"/>
          <w:sz w:val="24"/>
          <w:szCs w:val="24"/>
        </w:rPr>
        <w:t>..........</w:t>
      </w:r>
      <w:r>
        <w:rPr>
          <w:rFonts w:ascii="Times New Roman" w:hAnsi="Times New Roman"/>
          <w:sz w:val="24"/>
          <w:szCs w:val="24"/>
        </w:rPr>
        <w:t>.........</w:t>
      </w:r>
      <w:r w:rsidRPr="00B237B4">
        <w:rPr>
          <w:rFonts w:ascii="Times New Roman" w:hAnsi="Times New Roman"/>
          <w:sz w:val="24"/>
          <w:szCs w:val="24"/>
        </w:rPr>
        <w:t>......</w:t>
      </w:r>
      <w:r w:rsidRPr="003663FC">
        <w:rPr>
          <w:rFonts w:ascii="Times New Roman" w:hAnsi="Times New Roman"/>
          <w:i/>
          <w:sz w:val="24"/>
          <w:szCs w:val="24"/>
        </w:rPr>
        <w:t xml:space="preserve"> </w:t>
      </w:r>
      <w:r w:rsidR="001C1B9F" w:rsidRPr="001C1B9F">
        <w:rPr>
          <w:rFonts w:ascii="Times New Roman" w:hAnsi="Times New Roman"/>
          <w:i/>
          <w:sz w:val="24"/>
          <w:szCs w:val="24"/>
        </w:rPr>
        <w:t>(</w:t>
      </w:r>
      <w:r w:rsidRPr="001C1B9F">
        <w:rPr>
          <w:rFonts w:ascii="Times New Roman" w:hAnsi="Times New Roman"/>
          <w:i/>
          <w:sz w:val="24"/>
          <w:szCs w:val="24"/>
        </w:rPr>
        <w:t>с точност до третия знак след десетичната запетая)</w:t>
      </w:r>
    </w:p>
    <w:p w:rsidR="003663FC" w:rsidRPr="00B237B4" w:rsidRDefault="001C1B9F" w:rsidP="003663FC">
      <w:pPr>
        <w:pStyle w:val="ListParagraph"/>
        <w:numPr>
          <w:ilvl w:val="0"/>
          <w:numId w:val="43"/>
        </w:numPr>
        <w:ind w:left="0" w:firstLine="360"/>
        <w:jc w:val="both"/>
        <w:rPr>
          <w:rFonts w:ascii="Times New Roman" w:hAnsi="Times New Roman"/>
          <w:sz w:val="24"/>
          <w:szCs w:val="24"/>
        </w:rPr>
      </w:pPr>
      <w:r>
        <w:rPr>
          <w:rFonts w:ascii="Times New Roman" w:hAnsi="Times New Roman"/>
          <w:sz w:val="24"/>
          <w:szCs w:val="24"/>
        </w:rPr>
        <w:t>С</w:t>
      </w:r>
      <w:r w:rsidR="003663FC" w:rsidRPr="00B237B4">
        <w:rPr>
          <w:rFonts w:ascii="Times New Roman" w:hAnsi="Times New Roman"/>
          <w:sz w:val="24"/>
          <w:szCs w:val="24"/>
        </w:rPr>
        <w:t xml:space="preserve">ъдържание на феросоли /Fe </w:t>
      </w:r>
      <w:r w:rsidR="003663FC" w:rsidRPr="003663FC">
        <w:rPr>
          <w:rFonts w:ascii="Times New Roman" w:hAnsi="Times New Roman"/>
          <w:sz w:val="24"/>
          <w:szCs w:val="24"/>
          <w:vertAlign w:val="superscript"/>
        </w:rPr>
        <w:t>2+</w:t>
      </w:r>
      <w:r w:rsidR="003663FC" w:rsidRPr="003663FC">
        <w:rPr>
          <w:rFonts w:ascii="Times New Roman" w:hAnsi="Times New Roman"/>
          <w:sz w:val="24"/>
          <w:szCs w:val="24"/>
        </w:rPr>
        <w:t xml:space="preserve">/ </w:t>
      </w:r>
      <w:r w:rsidR="003663FC" w:rsidRPr="00B237B4">
        <w:rPr>
          <w:rFonts w:ascii="Times New Roman" w:hAnsi="Times New Roman"/>
          <w:sz w:val="24"/>
          <w:szCs w:val="24"/>
        </w:rPr>
        <w:t>в проценти, масови ..........</w:t>
      </w:r>
      <w:r w:rsidR="003663FC">
        <w:rPr>
          <w:rFonts w:ascii="Times New Roman" w:hAnsi="Times New Roman"/>
          <w:sz w:val="24"/>
          <w:szCs w:val="24"/>
        </w:rPr>
        <w:t>.........</w:t>
      </w:r>
      <w:r w:rsidR="003663FC" w:rsidRPr="00B237B4">
        <w:rPr>
          <w:rFonts w:ascii="Times New Roman" w:hAnsi="Times New Roman"/>
          <w:sz w:val="24"/>
          <w:szCs w:val="24"/>
        </w:rPr>
        <w:t>......</w:t>
      </w:r>
      <w:r w:rsidR="003663FC" w:rsidRPr="003663FC">
        <w:rPr>
          <w:rFonts w:ascii="Times New Roman" w:hAnsi="Times New Roman"/>
          <w:i/>
          <w:sz w:val="24"/>
          <w:szCs w:val="24"/>
        </w:rPr>
        <w:t xml:space="preserve"> </w:t>
      </w:r>
      <w:r w:rsidR="003663FC" w:rsidRPr="00B237B4">
        <w:rPr>
          <w:rFonts w:ascii="Times New Roman" w:hAnsi="Times New Roman"/>
          <w:i/>
          <w:sz w:val="24"/>
          <w:szCs w:val="24"/>
        </w:rPr>
        <w:t>(с точност до третия знак след десетичната запетая)</w:t>
      </w:r>
    </w:p>
    <w:p w:rsidR="00A96E58" w:rsidRPr="00970143" w:rsidRDefault="003663FC" w:rsidP="003663FC">
      <w:pPr>
        <w:pStyle w:val="ListParagraph"/>
        <w:numPr>
          <w:ilvl w:val="0"/>
          <w:numId w:val="43"/>
        </w:numPr>
        <w:ind w:left="0" w:firstLine="360"/>
        <w:jc w:val="both"/>
        <w:rPr>
          <w:rFonts w:ascii="Times New Roman" w:hAnsi="Times New Roman"/>
          <w:sz w:val="24"/>
          <w:szCs w:val="24"/>
        </w:rPr>
      </w:pPr>
      <w:r w:rsidRPr="00B237B4">
        <w:rPr>
          <w:rFonts w:ascii="Times New Roman" w:hAnsi="Times New Roman"/>
          <w:sz w:val="24"/>
          <w:szCs w:val="24"/>
        </w:rPr>
        <w:t>Киселинен еквивалент – мол натриева основа за 1 литър (mol NaOH/l) .......</w:t>
      </w:r>
      <w:r>
        <w:rPr>
          <w:rFonts w:ascii="Times New Roman" w:hAnsi="Times New Roman"/>
          <w:sz w:val="24"/>
          <w:szCs w:val="24"/>
        </w:rPr>
        <w:t>.........</w:t>
      </w:r>
      <w:r w:rsidRPr="00B237B4">
        <w:rPr>
          <w:rFonts w:ascii="Times New Roman" w:hAnsi="Times New Roman"/>
          <w:sz w:val="24"/>
          <w:szCs w:val="24"/>
        </w:rPr>
        <w:t>......</w:t>
      </w:r>
      <w:r w:rsidRPr="003663FC">
        <w:rPr>
          <w:rFonts w:ascii="Times New Roman" w:hAnsi="Times New Roman"/>
          <w:i/>
          <w:sz w:val="24"/>
          <w:szCs w:val="24"/>
        </w:rPr>
        <w:t xml:space="preserve"> </w:t>
      </w:r>
      <w:r w:rsidRPr="00B237B4">
        <w:rPr>
          <w:rFonts w:ascii="Times New Roman" w:hAnsi="Times New Roman"/>
          <w:i/>
          <w:sz w:val="24"/>
          <w:szCs w:val="24"/>
        </w:rPr>
        <w:t>(с точност до третия знак след десетичната запетая)</w:t>
      </w:r>
      <w:r w:rsidR="00970143">
        <w:rPr>
          <w:rFonts w:ascii="Times New Roman" w:hAnsi="Times New Roman"/>
          <w:i/>
          <w:sz w:val="24"/>
          <w:szCs w:val="24"/>
        </w:rPr>
        <w:t>.</w:t>
      </w:r>
    </w:p>
    <w:p w:rsidR="00970143" w:rsidRDefault="00970143" w:rsidP="00970143">
      <w:pPr>
        <w:jc w:val="both"/>
      </w:pPr>
    </w:p>
    <w:p w:rsidR="00970143" w:rsidRPr="00970143" w:rsidRDefault="00970143" w:rsidP="00970143">
      <w:pPr>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Default="00ED1BDE" w:rsidP="00334B46">
      <w:r w:rsidRPr="002F5BD2">
        <w:br w:type="page"/>
      </w:r>
    </w:p>
    <w:p w:rsidR="00113B32" w:rsidRPr="002F5BD2" w:rsidRDefault="00113B32" w:rsidP="00334B46"/>
    <w:p w:rsidR="00ED1BDE" w:rsidRPr="002F5BD2" w:rsidRDefault="00ED1BDE" w:rsidP="00ED1BDE">
      <w:pPr>
        <w:jc w:val="right"/>
        <w:rPr>
          <w:b/>
          <w:i/>
        </w:rPr>
      </w:pPr>
      <w:r w:rsidRPr="002F5BD2">
        <w:rPr>
          <w:b/>
          <w:i/>
        </w:rPr>
        <w:t xml:space="preserve">ОБРАЗЕЦ № </w:t>
      </w:r>
      <w:r w:rsidR="00A645BD" w:rsidRPr="002F5BD2">
        <w:rPr>
          <w:b/>
          <w:i/>
        </w:rPr>
        <w:t>6</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DA749A" w:rsidRPr="00B645CE" w:rsidRDefault="00DA749A" w:rsidP="00DA749A">
      <w:pPr>
        <w:pStyle w:val="NoSpacing"/>
        <w:numPr>
          <w:ilvl w:val="6"/>
          <w:numId w:val="13"/>
        </w:numPr>
        <w:tabs>
          <w:tab w:val="left" w:pos="709"/>
        </w:tabs>
        <w:ind w:left="0" w:firstLine="426"/>
        <w:jc w:val="both"/>
        <w:rPr>
          <w:i/>
          <w:sz w:val="24"/>
          <w:szCs w:val="24"/>
        </w:rPr>
      </w:pPr>
      <w:r w:rsidRPr="00DA749A">
        <w:rPr>
          <w:sz w:val="24"/>
          <w:szCs w:val="24"/>
        </w:rPr>
        <w:t>Цена на предлагания продукт, лева на тон реагент, с включен транспорт франко обекта</w:t>
      </w:r>
      <w:r w:rsidRPr="00DA749A">
        <w:rPr>
          <w:sz w:val="24"/>
          <w:szCs w:val="24"/>
          <w:u w:val="single"/>
        </w:rPr>
        <w:t xml:space="preserve"> </w:t>
      </w:r>
      <w:r w:rsidRPr="00B645CE">
        <w:rPr>
          <w:i/>
          <w:sz w:val="24"/>
          <w:szCs w:val="24"/>
        </w:rPr>
        <w:t>(посочва се цена в лева без ДДС, цифром и словом)</w:t>
      </w:r>
    </w:p>
    <w:p w:rsidR="00DA749A" w:rsidRDefault="00DA749A" w:rsidP="00DA749A">
      <w:pPr>
        <w:pStyle w:val="NoSpacing"/>
        <w:numPr>
          <w:ilvl w:val="1"/>
          <w:numId w:val="46"/>
        </w:numPr>
        <w:ind w:firstLine="633"/>
        <w:rPr>
          <w:color w:val="000000"/>
          <w:sz w:val="24"/>
          <w:szCs w:val="24"/>
          <w:u w:val="single"/>
        </w:rPr>
      </w:pPr>
      <w:r w:rsidRPr="00B645CE">
        <w:rPr>
          <w:color w:val="000000"/>
          <w:sz w:val="24"/>
          <w:szCs w:val="24"/>
          <w:u w:val="single"/>
        </w:rPr>
        <w:t>ПСОВ ”Бургас”</w:t>
      </w:r>
      <w:r>
        <w:rPr>
          <w:color w:val="000000"/>
          <w:sz w:val="24"/>
          <w:szCs w:val="24"/>
          <w:u w:val="single"/>
        </w:rPr>
        <w:t xml:space="preserve"> - ...........................................................</w:t>
      </w:r>
    </w:p>
    <w:p w:rsidR="00DA749A" w:rsidRDefault="00DA749A" w:rsidP="00DA749A">
      <w:pPr>
        <w:pStyle w:val="NoSpacing"/>
        <w:numPr>
          <w:ilvl w:val="1"/>
          <w:numId w:val="46"/>
        </w:numPr>
        <w:ind w:firstLine="633"/>
        <w:rPr>
          <w:color w:val="000000"/>
          <w:sz w:val="24"/>
          <w:szCs w:val="24"/>
          <w:u w:val="single"/>
        </w:rPr>
      </w:pPr>
      <w:r w:rsidRPr="00DA749A">
        <w:rPr>
          <w:color w:val="000000"/>
          <w:sz w:val="24"/>
          <w:szCs w:val="24"/>
          <w:u w:val="single"/>
        </w:rPr>
        <w:t>ПСОВ ”Меден Рудник” - ..............................................</w:t>
      </w:r>
    </w:p>
    <w:p w:rsidR="00DA749A" w:rsidRDefault="00DA749A" w:rsidP="00DA749A">
      <w:pPr>
        <w:pStyle w:val="NoSpacing"/>
        <w:numPr>
          <w:ilvl w:val="1"/>
          <w:numId w:val="46"/>
        </w:numPr>
        <w:ind w:firstLine="633"/>
        <w:rPr>
          <w:color w:val="000000"/>
          <w:sz w:val="24"/>
          <w:szCs w:val="24"/>
          <w:u w:val="single"/>
        </w:rPr>
      </w:pPr>
      <w:r w:rsidRPr="00DA749A">
        <w:rPr>
          <w:color w:val="000000"/>
          <w:sz w:val="24"/>
          <w:szCs w:val="24"/>
          <w:u w:val="single"/>
        </w:rPr>
        <w:t>ПСОВ ”Равда” - .............................................................</w:t>
      </w:r>
    </w:p>
    <w:p w:rsidR="00DA749A" w:rsidRDefault="00DA749A" w:rsidP="00DA749A">
      <w:pPr>
        <w:pStyle w:val="NoSpacing"/>
        <w:numPr>
          <w:ilvl w:val="1"/>
          <w:numId w:val="46"/>
        </w:numPr>
        <w:ind w:firstLine="633"/>
        <w:rPr>
          <w:color w:val="000000"/>
          <w:sz w:val="24"/>
          <w:szCs w:val="24"/>
          <w:u w:val="single"/>
        </w:rPr>
      </w:pPr>
      <w:r w:rsidRPr="00DA749A">
        <w:rPr>
          <w:color w:val="000000"/>
          <w:sz w:val="24"/>
          <w:szCs w:val="24"/>
          <w:u w:val="single"/>
        </w:rPr>
        <w:t>ПСОВ ”Обзор” - ............................................................</w:t>
      </w:r>
    </w:p>
    <w:p w:rsidR="00DA749A" w:rsidRDefault="00DA749A" w:rsidP="00DA749A">
      <w:pPr>
        <w:pStyle w:val="NoSpacing"/>
        <w:numPr>
          <w:ilvl w:val="1"/>
          <w:numId w:val="46"/>
        </w:numPr>
        <w:ind w:firstLine="633"/>
        <w:rPr>
          <w:color w:val="000000"/>
          <w:sz w:val="24"/>
          <w:szCs w:val="24"/>
          <w:u w:val="single"/>
        </w:rPr>
      </w:pPr>
      <w:r w:rsidRPr="00DA749A">
        <w:rPr>
          <w:color w:val="000000"/>
          <w:sz w:val="24"/>
          <w:szCs w:val="24"/>
          <w:u w:val="single"/>
        </w:rPr>
        <w:t>ПСОВ ”Царево” - ..........................................................</w:t>
      </w:r>
    </w:p>
    <w:p w:rsidR="00DA749A" w:rsidRDefault="00DA749A" w:rsidP="00DA749A">
      <w:pPr>
        <w:pStyle w:val="NoSpacing"/>
        <w:numPr>
          <w:ilvl w:val="1"/>
          <w:numId w:val="46"/>
        </w:numPr>
        <w:ind w:firstLine="633"/>
        <w:rPr>
          <w:color w:val="000000"/>
          <w:sz w:val="24"/>
          <w:szCs w:val="24"/>
          <w:u w:val="single"/>
        </w:rPr>
      </w:pPr>
      <w:r w:rsidRPr="00DA749A">
        <w:rPr>
          <w:color w:val="000000"/>
          <w:sz w:val="24"/>
          <w:szCs w:val="24"/>
          <w:u w:val="single"/>
        </w:rPr>
        <w:t>ПСОВ ”Поморие” - .......................................................</w:t>
      </w:r>
    </w:p>
    <w:p w:rsidR="00DA749A" w:rsidRPr="00DA749A" w:rsidRDefault="00DA749A" w:rsidP="00DA749A">
      <w:pPr>
        <w:pStyle w:val="NoSpacing"/>
        <w:numPr>
          <w:ilvl w:val="1"/>
          <w:numId w:val="46"/>
        </w:numPr>
        <w:ind w:firstLine="633"/>
        <w:rPr>
          <w:color w:val="000000"/>
          <w:sz w:val="24"/>
          <w:szCs w:val="24"/>
          <w:u w:val="single"/>
        </w:rPr>
      </w:pPr>
      <w:r w:rsidRPr="00DA749A">
        <w:rPr>
          <w:color w:val="000000"/>
          <w:sz w:val="24"/>
          <w:szCs w:val="24"/>
          <w:u w:val="single"/>
        </w:rPr>
        <w:t>ПСОВ ”Созопол” - ............................................</w:t>
      </w:r>
      <w:r>
        <w:rPr>
          <w:color w:val="000000"/>
          <w:sz w:val="24"/>
          <w:szCs w:val="24"/>
          <w:u w:val="single"/>
        </w:rPr>
        <w:t>.</w:t>
      </w:r>
      <w:r w:rsidRPr="00DA749A">
        <w:rPr>
          <w:color w:val="000000"/>
          <w:sz w:val="24"/>
          <w:szCs w:val="24"/>
          <w:u w:val="single"/>
        </w:rPr>
        <w:t>...........</w:t>
      </w:r>
    </w:p>
    <w:p w:rsidR="00B70404" w:rsidRPr="002F5BD2" w:rsidRDefault="00B70404" w:rsidP="00B70404"/>
    <w:p w:rsidR="00B70404" w:rsidRPr="00DA749A" w:rsidRDefault="00B70404" w:rsidP="00DA749A">
      <w:pPr>
        <w:pStyle w:val="NoSpacing"/>
        <w:numPr>
          <w:ilvl w:val="6"/>
          <w:numId w:val="13"/>
        </w:numPr>
        <w:tabs>
          <w:tab w:val="left" w:pos="709"/>
          <w:tab w:val="left" w:pos="851"/>
        </w:tabs>
        <w:ind w:left="0" w:firstLine="426"/>
        <w:jc w:val="both"/>
        <w:rPr>
          <w:rFonts w:eastAsia="Calibri"/>
          <w:sz w:val="24"/>
          <w:szCs w:val="24"/>
        </w:rPr>
      </w:pPr>
      <w:r w:rsidRPr="00DA749A">
        <w:rPr>
          <w:rFonts w:eastAsia="Calibri"/>
          <w:sz w:val="24"/>
          <w:szCs w:val="24"/>
        </w:rPr>
        <w:t>Декларирам, че предложените цени включват всички разходи, свързани с изпълнението на поръчката, действащи към момента на изпълнение и остават непроменени през целия срок на действие на договора.</w:t>
      </w:r>
    </w:p>
    <w:p w:rsidR="00B70404" w:rsidRPr="00DA749A" w:rsidRDefault="00B70404" w:rsidP="00DA749A">
      <w:pPr>
        <w:pStyle w:val="NoSpacing"/>
        <w:numPr>
          <w:ilvl w:val="6"/>
          <w:numId w:val="13"/>
        </w:numPr>
        <w:tabs>
          <w:tab w:val="left" w:pos="709"/>
          <w:tab w:val="left" w:pos="851"/>
        </w:tabs>
        <w:ind w:left="0" w:firstLine="426"/>
        <w:jc w:val="both"/>
        <w:rPr>
          <w:rFonts w:eastAsia="Calibri"/>
          <w:sz w:val="24"/>
          <w:szCs w:val="24"/>
          <w:lang w:eastAsia="en-US"/>
        </w:rPr>
      </w:pPr>
      <w:r w:rsidRPr="00DA749A">
        <w:rPr>
          <w:rFonts w:eastAsia="Calibri"/>
          <w:sz w:val="24"/>
          <w:szCs w:val="24"/>
          <w:lang w:eastAsia="en-US"/>
        </w:rPr>
        <w:t xml:space="preserve">Изразявам съгласие при условие, че бъдем избрани за Изпълнител, плащането да се извършва от ВЪЗЛОЖИТЕЛЯ, чрез банков превод по посочена от нас сметка </w:t>
      </w:r>
      <w:r w:rsidRPr="00DA749A">
        <w:rPr>
          <w:rFonts w:eastAsia="Calibri"/>
          <w:sz w:val="24"/>
          <w:szCs w:val="24"/>
          <w:u w:val="single"/>
          <w:lang w:eastAsia="en-US"/>
        </w:rPr>
        <w:t>в срок до 30 (тридесет) календарни дни</w:t>
      </w:r>
      <w:r w:rsidRPr="00DA749A">
        <w:rPr>
          <w:rFonts w:eastAsia="Calibri"/>
          <w:sz w:val="24"/>
          <w:szCs w:val="24"/>
          <w:lang w:eastAsia="en-US"/>
        </w:rPr>
        <w:t xml:space="preserve"> от представянето на оригинална фактура и подписването на двустранен приемателно - предавателен протокол.</w:t>
      </w:r>
      <w:r w:rsidR="002F6C5B" w:rsidRPr="00DA749A">
        <w:rPr>
          <w:rFonts w:eastAsia="Calibri"/>
          <w:sz w:val="24"/>
          <w:szCs w:val="24"/>
          <w:lang w:eastAsia="en-US"/>
        </w:rPr>
        <w:t xml:space="preserve"> </w:t>
      </w:r>
      <w:r w:rsidR="002F6C5B" w:rsidRPr="00DA749A">
        <w:rPr>
          <w:sz w:val="24"/>
          <w:szCs w:val="24"/>
        </w:rPr>
        <w:t xml:space="preserve">Данни за обслужващата ни Банка: </w:t>
      </w:r>
      <w:r w:rsidR="002F6C5B" w:rsidRPr="00DA749A">
        <w:rPr>
          <w:sz w:val="24"/>
          <w:szCs w:val="24"/>
          <w:u w:val="single"/>
        </w:rPr>
        <w:t>IBAN: ..........; BIС: …….; Банка: ....</w:t>
      </w:r>
    </w:p>
    <w:p w:rsidR="00953765" w:rsidRPr="00DA749A" w:rsidRDefault="00953765" w:rsidP="00DA749A">
      <w:pPr>
        <w:pStyle w:val="NoSpacing"/>
        <w:numPr>
          <w:ilvl w:val="6"/>
          <w:numId w:val="13"/>
        </w:numPr>
        <w:tabs>
          <w:tab w:val="left" w:pos="709"/>
          <w:tab w:val="left" w:pos="851"/>
        </w:tabs>
        <w:ind w:left="0" w:firstLine="426"/>
        <w:jc w:val="both"/>
        <w:rPr>
          <w:rFonts w:eastAsia="Calibri"/>
          <w:sz w:val="24"/>
          <w:szCs w:val="24"/>
          <w:lang w:eastAsia="en-US"/>
        </w:rPr>
      </w:pPr>
      <w:r w:rsidRPr="00DA749A">
        <w:rPr>
          <w:sz w:val="24"/>
          <w:szCs w:val="24"/>
        </w:rPr>
        <w:t>Данните за обслужващата Банка на подизпълнителя (</w:t>
      </w:r>
      <w:r w:rsidRPr="00DA749A">
        <w:rPr>
          <w:i/>
          <w:sz w:val="24"/>
          <w:szCs w:val="24"/>
        </w:rPr>
        <w:t>когато е приложимо</w:t>
      </w:r>
      <w:r w:rsidRPr="00DA749A">
        <w:rPr>
          <w:sz w:val="24"/>
          <w:szCs w:val="24"/>
        </w:rPr>
        <w:t xml:space="preserve">) за плащания по реда на чл.66, ал.5 - 6 от ЗОП са: </w:t>
      </w:r>
      <w:r w:rsidRPr="00DA749A">
        <w:rPr>
          <w:sz w:val="24"/>
          <w:szCs w:val="24"/>
          <w:u w:val="single"/>
        </w:rPr>
        <w:t>IBAN: ..........; BIС: …….; Банка: .........</w:t>
      </w:r>
    </w:p>
    <w:p w:rsidR="00ED1BDE" w:rsidRPr="002F5BD2" w:rsidRDefault="00ED1BDE" w:rsidP="00ED1BDE">
      <w:pPr>
        <w:pStyle w:val="NoSpacing"/>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2F5BD2" w:rsidRDefault="0078138C" w:rsidP="0078138C">
      <w:pPr>
        <w:pStyle w:val="Title"/>
        <w:rPr>
          <w:rFonts w:ascii="Times New Roman" w:hAnsi="Times New Roman"/>
          <w:sz w:val="24"/>
          <w:szCs w:val="24"/>
        </w:rPr>
      </w:pPr>
      <w:r w:rsidRPr="002F5BD2">
        <w:rPr>
          <w:rFonts w:ascii="Times New Roman" w:hAnsi="Times New Roman"/>
          <w:sz w:val="24"/>
          <w:szCs w:val="24"/>
        </w:rPr>
        <w:lastRenderedPageBreak/>
        <w:t>ПРОЕКТ НА ДОГОВОР</w:t>
      </w:r>
      <w:r w:rsidR="00656C74" w:rsidRPr="002F5BD2">
        <w:rPr>
          <w:rFonts w:ascii="Times New Roman" w:hAnsi="Times New Roman"/>
          <w:sz w:val="24"/>
          <w:szCs w:val="24"/>
        </w:rPr>
        <w:t xml:space="preserve"> </w:t>
      </w:r>
    </w:p>
    <w:p w:rsidR="0078138C" w:rsidRPr="002F5BD2" w:rsidRDefault="0078138C" w:rsidP="0078138C"/>
    <w:p w:rsidR="0078138C" w:rsidRPr="002F5BD2" w:rsidRDefault="0078138C" w:rsidP="0078138C">
      <w:pPr>
        <w:jc w:val="center"/>
        <w:rPr>
          <w:b/>
        </w:rPr>
      </w:pPr>
      <w:r w:rsidRPr="002F5BD2">
        <w:rPr>
          <w:b/>
        </w:rPr>
        <w:t>№ЗОП-</w:t>
      </w:r>
      <w:r w:rsidR="008A4B3F">
        <w:rPr>
          <w:b/>
        </w:rPr>
        <w:t xml:space="preserve"> </w:t>
      </w:r>
      <w:r w:rsidRPr="002F5BD2">
        <w:rPr>
          <w:b/>
        </w:rPr>
        <w:t>........./.......................201</w:t>
      </w:r>
      <w:r w:rsidR="00266A9F">
        <w:rPr>
          <w:b/>
        </w:rPr>
        <w:t xml:space="preserve">6 </w:t>
      </w:r>
      <w:r w:rsidRPr="002F5BD2">
        <w:rPr>
          <w:b/>
        </w:rPr>
        <w:t>г.</w:t>
      </w:r>
    </w:p>
    <w:p w:rsidR="0078138C" w:rsidRPr="002F5BD2" w:rsidRDefault="0078138C" w:rsidP="0078138C"/>
    <w:p w:rsidR="0078138C" w:rsidRPr="002F5BD2" w:rsidRDefault="0078138C" w:rsidP="0078138C">
      <w:pPr>
        <w:jc w:val="both"/>
        <w:rPr>
          <w:color w:val="000000"/>
        </w:rPr>
      </w:pPr>
    </w:p>
    <w:p w:rsidR="0078138C" w:rsidRPr="002F5BD2" w:rsidRDefault="0078138C" w:rsidP="0078138C">
      <w:pPr>
        <w:jc w:val="both"/>
      </w:pPr>
      <w:r w:rsidRPr="002F5BD2">
        <w:rPr>
          <w:color w:val="000000"/>
        </w:rPr>
        <w:tab/>
      </w:r>
      <w:r w:rsidRPr="002F5BD2">
        <w:t>Днес, ............... 201</w:t>
      </w:r>
      <w:r w:rsidR="00266A9F">
        <w:t>6</w:t>
      </w:r>
      <w:r w:rsidRPr="002F5BD2">
        <w:t xml:space="preserve"> г., в гр. Бургас на основание чл</w:t>
      </w:r>
      <w:r w:rsidR="002E7096" w:rsidRPr="002F5BD2">
        <w:t>.</w:t>
      </w:r>
      <w:r w:rsidRPr="002F5BD2">
        <w:t>112, ал.1 от Закона за обществените поръчки (ЗОП) и Решение № РД-09-......../ ..............201</w:t>
      </w:r>
      <w:r w:rsidR="00266A9F">
        <w:t xml:space="preserve">6 </w:t>
      </w:r>
      <w:r w:rsidRPr="002F5BD2">
        <w:t xml:space="preserve">г. 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78138C" w:rsidRPr="002F5BD2" w:rsidRDefault="0078138C" w:rsidP="0078138C">
      <w:pPr>
        <w:ind w:firstLine="708"/>
        <w:jc w:val="both"/>
        <w:rPr>
          <w:b/>
          <w:bCs/>
          <w:color w:val="000000"/>
        </w:rPr>
      </w:pPr>
    </w:p>
    <w:p w:rsidR="0078138C" w:rsidRPr="002F5BD2" w:rsidRDefault="0078138C" w:rsidP="0078138C">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11"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78138C" w:rsidRPr="002F5BD2" w:rsidRDefault="0078138C" w:rsidP="0078138C">
      <w:pPr>
        <w:jc w:val="center"/>
      </w:pPr>
      <w:r w:rsidRPr="002F5BD2">
        <w:t>и</w:t>
      </w:r>
    </w:p>
    <w:p w:rsidR="0078138C" w:rsidRPr="00266A9F" w:rsidRDefault="0078138C" w:rsidP="0078138C">
      <w:pPr>
        <w:jc w:val="both"/>
      </w:pPr>
      <w:r w:rsidRPr="002F5BD2">
        <w:rPr>
          <w:color w:val="000000"/>
        </w:rPr>
        <w:t xml:space="preserve">..................................................., ЕИК: ………, със седалище и адрес на управление .................. представлявано от..........., в качеството му на ..........................., тел.: ..........., факс: ..........., e-mail: ……., определен за изпълнител след проведена процедура за възлагане на обществена поръчка </w:t>
      </w:r>
      <w:r w:rsidRPr="00266A9F">
        <w:t>№ 00571-201</w:t>
      </w:r>
      <w:r w:rsidR="00266A9F" w:rsidRPr="00266A9F">
        <w:t>6</w:t>
      </w:r>
      <w:r w:rsidRPr="00266A9F">
        <w:t xml:space="preserve">- .................., наричано по-долу </w:t>
      </w:r>
      <w:r w:rsidRPr="00266A9F">
        <w:rPr>
          <w:b/>
          <w:bCs/>
        </w:rPr>
        <w:t>ИЗПЪЛНИТЕЛ, от друга страна</w:t>
      </w:r>
      <w:r w:rsidRPr="00266A9F">
        <w:t>.</w:t>
      </w:r>
    </w:p>
    <w:p w:rsidR="0078138C" w:rsidRPr="002F5BD2" w:rsidRDefault="0078138C" w:rsidP="0078138C">
      <w:pPr>
        <w:rPr>
          <w:b/>
          <w:color w:val="000000"/>
        </w:rPr>
      </w:pPr>
    </w:p>
    <w:p w:rsidR="0078138C" w:rsidRPr="002F5BD2" w:rsidRDefault="0078138C" w:rsidP="0078138C">
      <w:pPr>
        <w:jc w:val="center"/>
        <w:rPr>
          <w:b/>
          <w:color w:val="000000"/>
        </w:rPr>
      </w:pPr>
      <w:r w:rsidRPr="002F5BD2">
        <w:rPr>
          <w:b/>
          <w:color w:val="000000"/>
        </w:rPr>
        <w:t>Страните се споразумяха следното:</w:t>
      </w:r>
    </w:p>
    <w:p w:rsidR="0078138C" w:rsidRPr="002F5BD2" w:rsidRDefault="0078138C" w:rsidP="0078138C">
      <w:pPr>
        <w:jc w:val="center"/>
        <w:rPr>
          <w:b/>
          <w:color w:val="000000"/>
        </w:rPr>
      </w:pPr>
    </w:p>
    <w:p w:rsidR="0078138C" w:rsidRPr="002F5BD2" w:rsidRDefault="0078138C" w:rsidP="0078138C">
      <w:pPr>
        <w:rPr>
          <w:b/>
        </w:rPr>
      </w:pPr>
      <w:r w:rsidRPr="002F5BD2">
        <w:rPr>
          <w:b/>
        </w:rPr>
        <w:t>I. ПРЕДМЕТ НА ДОГОВОРА</w:t>
      </w:r>
    </w:p>
    <w:p w:rsidR="0078138C" w:rsidRPr="002F5BD2" w:rsidRDefault="00B61FC6" w:rsidP="0078138C">
      <w:pPr>
        <w:numPr>
          <w:ilvl w:val="0"/>
          <w:numId w:val="3"/>
        </w:numPr>
        <w:tabs>
          <w:tab w:val="left" w:pos="0"/>
          <w:tab w:val="left" w:pos="851"/>
          <w:tab w:val="left" w:pos="993"/>
        </w:tabs>
        <w:overflowPunct w:val="0"/>
        <w:autoSpaceDE w:val="0"/>
        <w:autoSpaceDN w:val="0"/>
        <w:adjustRightInd w:val="0"/>
        <w:ind w:left="0" w:firstLine="360"/>
        <w:jc w:val="both"/>
        <w:rPr>
          <w:color w:val="000000"/>
        </w:rPr>
      </w:pPr>
      <w:r w:rsidRPr="002F5BD2">
        <w:rPr>
          <w:bCs/>
          <w:color w:val="000000"/>
        </w:rPr>
        <w:t>ВЪЗЛОЖИТЕЛЯТ</w:t>
      </w:r>
      <w:r w:rsidRPr="002F5BD2">
        <w:rPr>
          <w:color w:val="000000"/>
        </w:rPr>
        <w:t xml:space="preserve"> </w:t>
      </w:r>
      <w:r w:rsidR="0078138C" w:rsidRPr="002F5BD2">
        <w:rPr>
          <w:color w:val="000000"/>
        </w:rPr>
        <w:t xml:space="preserve">възлага, а </w:t>
      </w:r>
      <w:r w:rsidRPr="002F5BD2">
        <w:rPr>
          <w:bCs/>
          <w:color w:val="000000"/>
        </w:rPr>
        <w:t>ИЗПЪЛНИТЕЛЯ</w:t>
      </w:r>
      <w:r w:rsidRPr="002F5BD2">
        <w:rPr>
          <w:color w:val="000000"/>
        </w:rPr>
        <w:t xml:space="preserve"> </w:t>
      </w:r>
      <w:r w:rsidR="0078138C" w:rsidRPr="002F5BD2">
        <w:rPr>
          <w:color w:val="000000"/>
        </w:rPr>
        <w:t xml:space="preserve">приема да извърши от свое име и за </w:t>
      </w:r>
      <w:r w:rsidR="0078138C" w:rsidRPr="00266A9F">
        <w:t xml:space="preserve">сметка на </w:t>
      </w:r>
      <w:r w:rsidRPr="00266A9F">
        <w:t xml:space="preserve">Възложителя </w:t>
      </w:r>
      <w:r w:rsidR="002F0D9D" w:rsidRPr="00B346D9">
        <w:t xml:space="preserve">доставка на разтвор железен трихлорид (ферихлорид), наричан за краткост по-долу „Доставката”, подробно описан в Приложение №1 (техническа спецификация), неразделна част от този договор, </w:t>
      </w:r>
      <w:r w:rsidR="002F0D9D" w:rsidRPr="00B346D9">
        <w:rPr>
          <w:u w:val="single"/>
        </w:rPr>
        <w:t>франко пречиствателните станции на „ВиК” ЕАД, гр. Бургас</w:t>
      </w:r>
      <w:r w:rsidR="002F0D9D" w:rsidRPr="00B346D9">
        <w:t>, под формата на частични доставки, след заявка на ВЪЗЛОЖИТЕЛЯ</w:t>
      </w:r>
      <w:r w:rsidR="0078138C" w:rsidRPr="002F5BD2">
        <w:t>.</w:t>
      </w:r>
    </w:p>
    <w:p w:rsidR="0078138C" w:rsidRPr="002F5BD2" w:rsidRDefault="0078138C" w:rsidP="0078138C">
      <w:pPr>
        <w:tabs>
          <w:tab w:val="left" w:pos="0"/>
          <w:tab w:val="left" w:pos="3645"/>
        </w:tabs>
        <w:ind w:firstLine="360"/>
        <w:rPr>
          <w:b/>
          <w:bCs/>
        </w:rPr>
      </w:pPr>
    </w:p>
    <w:p w:rsidR="0078138C" w:rsidRPr="002F5BD2" w:rsidRDefault="0078138C" w:rsidP="0078138C">
      <w:pPr>
        <w:tabs>
          <w:tab w:val="left" w:pos="0"/>
        </w:tabs>
        <w:rPr>
          <w:b/>
        </w:rPr>
      </w:pPr>
      <w:r w:rsidRPr="002F5BD2">
        <w:rPr>
          <w:b/>
        </w:rPr>
        <w:t>ІI. ЦЕНА И НАЧИН НА ПЛАЩАНЕ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0D9D">
        <w:t xml:space="preserve">ВЪЗЛОЖИТЕЛЯТ дължи на ИЗПЪЛНИТЕЛЯ възнаграждение в размер на ...... </w:t>
      </w:r>
      <w:r w:rsidRPr="002F5BD2">
        <w:t xml:space="preserve">(........) </w:t>
      </w:r>
      <w:r w:rsidR="002F0D9D" w:rsidRPr="009F0AA4">
        <w:t xml:space="preserve">лева на тон реагент, с включен транспорт франко обектите, без ДДС, </w:t>
      </w:r>
      <w:r w:rsidR="002F0D9D" w:rsidRPr="009F0AA4">
        <w:rPr>
          <w:u w:val="single"/>
        </w:rPr>
        <w:t>съобразно Приложение №3,</w:t>
      </w:r>
      <w:r w:rsidR="002F0D9D" w:rsidRPr="009F0AA4">
        <w:t xml:space="preserve"> неразделна част от договора</w:t>
      </w:r>
      <w:r w:rsidRPr="002F5BD2">
        <w:t>.</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Заплащането се извършва въз основа на предоставена фактура от страна на </w:t>
      </w:r>
      <w:r w:rsidR="00D572B3" w:rsidRPr="002F0D9D">
        <w:t xml:space="preserve">ИЗПЪЛНИТЕЛЯ </w:t>
      </w:r>
      <w:r w:rsidRPr="002F0D9D">
        <w:t xml:space="preserve">и подписан от страните приемателно – предавателен протокол. Дължимата </w:t>
      </w:r>
      <w:r w:rsidRPr="002F5BD2">
        <w:t xml:space="preserve">сума се заплаща по банков път в срок </w:t>
      </w:r>
      <w:r w:rsidRPr="002F5BD2">
        <w:rPr>
          <w:u w:val="single"/>
        </w:rPr>
        <w:t>до 30 (тридесет) календарни дни</w:t>
      </w:r>
      <w:r w:rsidRPr="002F5BD2">
        <w:t xml:space="preserve"> считано от представянето на посочените документи.</w:t>
      </w:r>
    </w:p>
    <w:p w:rsidR="004B45C1" w:rsidRPr="002F5BD2" w:rsidRDefault="004B45C1"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0D9D">
        <w:t xml:space="preserve">Договорената цена е окончателна и не подлежи на актуализация за срока на настоящия договор. </w:t>
      </w:r>
      <w:r w:rsidR="00F108BA" w:rsidRPr="002F0D9D">
        <w:t>В</w:t>
      </w:r>
      <w:r w:rsidRPr="002F0D9D">
        <w:t xml:space="preserve">ключва транспортни разходи, застраховки, магазинаж, вносни мита и </w:t>
      </w:r>
      <w:r w:rsidRPr="002F5BD2">
        <w:t>такси, както и всякакви други разходи свързани с изпълнението на поръчката, действащи към момента на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Плащането се извършва в български левове, с платежно нареждане по следната банкова сметка: </w:t>
      </w:r>
      <w:r w:rsidRPr="002F5BD2">
        <w:rPr>
          <w:u w:val="single"/>
        </w:rPr>
        <w:t>IBAN: ..........; BIС: …….; Банка: ..........</w:t>
      </w:r>
      <w:r w:rsidR="00482196" w:rsidRPr="002F5BD2">
        <w:t xml:space="preserve"> </w:t>
      </w:r>
    </w:p>
    <w:p w:rsidR="00D572B3" w:rsidRPr="002F5BD2" w:rsidRDefault="00D572B3"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t>При наличие Подизпълнител/и и на условията по чл.66, ал.4 от ЗОП, плащането се извършва по реда на чл.66, ал.5 - 6 от ЗОП.</w:t>
      </w:r>
    </w:p>
    <w:p w:rsidR="008A47CA" w:rsidRPr="002F5BD2" w:rsidRDefault="00BA0924"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rPr>
          <w:lang w:eastAsia="nl-NL"/>
        </w:rPr>
        <w:t xml:space="preserve">Директното разплащане между ВЪЗЛОЖИТЕЛЯ и </w:t>
      </w:r>
      <w:r w:rsidR="00D572B3" w:rsidRPr="002F5BD2">
        <w:rPr>
          <w:lang w:eastAsia="nl-NL"/>
        </w:rPr>
        <w:t>П</w:t>
      </w:r>
      <w:r w:rsidR="008A47CA" w:rsidRPr="002F5BD2">
        <w:rPr>
          <w:lang w:eastAsia="nl-NL"/>
        </w:rPr>
        <w:t xml:space="preserve">одизпълнителя </w:t>
      </w:r>
      <w:r w:rsidRPr="002F5BD2">
        <w:rPr>
          <w:lang w:eastAsia="nl-NL"/>
        </w:rPr>
        <w:t>се извършва при следните правила:</w:t>
      </w:r>
    </w:p>
    <w:p w:rsidR="00D572B3" w:rsidRPr="002F5BD2" w:rsidRDefault="00BA0924" w:rsidP="008A47CA">
      <w:pPr>
        <w:pStyle w:val="NoSpacing"/>
        <w:numPr>
          <w:ilvl w:val="0"/>
          <w:numId w:val="26"/>
        </w:numPr>
        <w:ind w:left="0" w:firstLine="360"/>
        <w:jc w:val="both"/>
        <w:rPr>
          <w:bCs/>
        </w:rPr>
      </w:pPr>
      <w:r w:rsidRPr="002F5BD2">
        <w:rPr>
          <w:sz w:val="24"/>
          <w:szCs w:val="24"/>
        </w:rPr>
        <w:t>Количеството възложена и качествено изпълнена работа, предмет на настоящия договор, се заплаща по цени фиксирани в Ценовото предложение на ИЗПЪЛНИТЕЛЯ.</w:t>
      </w:r>
      <w:r w:rsidR="00D572B3" w:rsidRPr="002F5BD2">
        <w:rPr>
          <w:sz w:val="24"/>
          <w:szCs w:val="24"/>
        </w:rPr>
        <w:t xml:space="preserve"> </w:t>
      </w:r>
      <w:r w:rsidRPr="002F5BD2">
        <w:rPr>
          <w:sz w:val="24"/>
          <w:szCs w:val="24"/>
        </w:rPr>
        <w:t>При фактурирането се начислява дължимия в момента ДДС, когато такъв следва да се начисли съгласно действащото законодателство.</w:t>
      </w:r>
    </w:p>
    <w:p w:rsidR="00D572B3" w:rsidRPr="002F5BD2" w:rsidRDefault="00BA0924" w:rsidP="008A47CA">
      <w:pPr>
        <w:pStyle w:val="NoSpacing"/>
        <w:numPr>
          <w:ilvl w:val="0"/>
          <w:numId w:val="26"/>
        </w:numPr>
        <w:ind w:left="0" w:firstLine="360"/>
        <w:jc w:val="both"/>
        <w:rPr>
          <w:color w:val="000000"/>
          <w:sz w:val="24"/>
          <w:szCs w:val="24"/>
        </w:rPr>
      </w:pPr>
      <w:r w:rsidRPr="002F5BD2">
        <w:rPr>
          <w:sz w:val="24"/>
          <w:szCs w:val="24"/>
        </w:rPr>
        <w:t>ВЪЗОЖИТЕЛЯ</w:t>
      </w:r>
      <w:r w:rsidR="00B61FC6">
        <w:rPr>
          <w:sz w:val="24"/>
          <w:szCs w:val="24"/>
        </w:rPr>
        <w:t>Т</w:t>
      </w:r>
      <w:r w:rsidRPr="002F5BD2">
        <w:rPr>
          <w:sz w:val="24"/>
          <w:szCs w:val="24"/>
        </w:rPr>
        <w:t xml:space="preserve"> заплаща</w:t>
      </w:r>
      <w:r w:rsidRPr="002F5BD2">
        <w:rPr>
          <w:bCs/>
          <w:sz w:val="24"/>
          <w:szCs w:val="24"/>
        </w:rPr>
        <w:t xml:space="preserve"> на </w:t>
      </w:r>
      <w:r w:rsidR="00D572B3" w:rsidRPr="002F5BD2">
        <w:rPr>
          <w:bCs/>
          <w:sz w:val="24"/>
          <w:szCs w:val="24"/>
        </w:rPr>
        <w:t>П</w:t>
      </w:r>
      <w:r w:rsidR="008A47CA" w:rsidRPr="002F5BD2">
        <w:rPr>
          <w:bCs/>
          <w:sz w:val="24"/>
          <w:szCs w:val="24"/>
        </w:rPr>
        <w:t xml:space="preserve">одизпълнителя </w:t>
      </w:r>
      <w:r w:rsidRPr="002F5BD2">
        <w:rPr>
          <w:sz w:val="24"/>
          <w:szCs w:val="24"/>
        </w:rPr>
        <w:t>вс</w:t>
      </w:r>
      <w:r w:rsidR="00F108BA" w:rsidRPr="002F5BD2">
        <w:rPr>
          <w:sz w:val="24"/>
          <w:szCs w:val="24"/>
        </w:rPr>
        <w:t>яка</w:t>
      </w:r>
      <w:r w:rsidRPr="002F5BD2">
        <w:rPr>
          <w:sz w:val="24"/>
          <w:szCs w:val="24"/>
        </w:rPr>
        <w:t xml:space="preserve"> отдел</w:t>
      </w:r>
      <w:r w:rsidR="00F108BA" w:rsidRPr="002F5BD2">
        <w:rPr>
          <w:sz w:val="24"/>
          <w:szCs w:val="24"/>
        </w:rPr>
        <w:t>на дейност</w:t>
      </w:r>
      <w:r w:rsidRPr="002F5BD2">
        <w:rPr>
          <w:bCs/>
          <w:sz w:val="24"/>
          <w:szCs w:val="24"/>
        </w:rPr>
        <w:t>, ко</w:t>
      </w:r>
      <w:r w:rsidR="00F108BA" w:rsidRPr="002F5BD2">
        <w:rPr>
          <w:bCs/>
          <w:sz w:val="24"/>
          <w:szCs w:val="24"/>
        </w:rPr>
        <w:t>я</w:t>
      </w:r>
      <w:r w:rsidRPr="002F5BD2">
        <w:rPr>
          <w:bCs/>
          <w:sz w:val="24"/>
          <w:szCs w:val="24"/>
        </w:rPr>
        <w:t>то му е възложен</w:t>
      </w:r>
      <w:r w:rsidR="00F108BA" w:rsidRPr="002F5BD2">
        <w:rPr>
          <w:bCs/>
          <w:sz w:val="24"/>
          <w:szCs w:val="24"/>
        </w:rPr>
        <w:t>а</w:t>
      </w:r>
      <w:r w:rsidRPr="002F5BD2">
        <w:rPr>
          <w:bCs/>
          <w:sz w:val="24"/>
          <w:szCs w:val="24"/>
        </w:rPr>
        <w:t xml:space="preserve"> въз основа на издадени от </w:t>
      </w:r>
      <w:r w:rsidR="008A47CA" w:rsidRPr="002F5BD2">
        <w:rPr>
          <w:bCs/>
          <w:sz w:val="24"/>
          <w:szCs w:val="24"/>
        </w:rPr>
        <w:t xml:space="preserve">подизпълнителя </w:t>
      </w:r>
      <w:r w:rsidR="008A47CA" w:rsidRPr="002F5BD2">
        <w:rPr>
          <w:rFonts w:eastAsia="Calibri"/>
          <w:sz w:val="24"/>
          <w:szCs w:val="24"/>
        </w:rPr>
        <w:t>оригинална фактура и П</w:t>
      </w:r>
      <w:r w:rsidRPr="002F5BD2">
        <w:rPr>
          <w:bCs/>
          <w:sz w:val="24"/>
          <w:szCs w:val="24"/>
        </w:rPr>
        <w:t xml:space="preserve">ротокол за </w:t>
      </w:r>
      <w:r w:rsidR="008A47CA" w:rsidRPr="002F5BD2">
        <w:rPr>
          <w:bCs/>
          <w:sz w:val="24"/>
          <w:szCs w:val="24"/>
        </w:rPr>
        <w:lastRenderedPageBreak/>
        <w:t>извършените</w:t>
      </w:r>
      <w:r w:rsidRPr="002F5BD2">
        <w:rPr>
          <w:bCs/>
          <w:sz w:val="24"/>
          <w:szCs w:val="24"/>
        </w:rPr>
        <w:t xml:space="preserve"> </w:t>
      </w:r>
      <w:r w:rsidR="00F108BA" w:rsidRPr="002F5BD2">
        <w:rPr>
          <w:bCs/>
          <w:sz w:val="24"/>
          <w:szCs w:val="24"/>
        </w:rPr>
        <w:t>дейности</w:t>
      </w:r>
      <w:r w:rsidRPr="002F5BD2">
        <w:rPr>
          <w:bCs/>
          <w:sz w:val="24"/>
          <w:szCs w:val="24"/>
        </w:rPr>
        <w:t xml:space="preserve">, подписан от представители на </w:t>
      </w:r>
      <w:r w:rsidR="00B61FC6" w:rsidRPr="002F5BD2">
        <w:rPr>
          <w:bCs/>
          <w:sz w:val="24"/>
          <w:szCs w:val="24"/>
        </w:rPr>
        <w:t>Възложителя</w:t>
      </w:r>
      <w:r w:rsidRPr="002F5BD2">
        <w:rPr>
          <w:bCs/>
          <w:sz w:val="24"/>
          <w:szCs w:val="24"/>
        </w:rPr>
        <w:t xml:space="preserve">, </w:t>
      </w:r>
      <w:r w:rsidR="00B61FC6" w:rsidRPr="002F5BD2">
        <w:rPr>
          <w:bCs/>
          <w:sz w:val="24"/>
          <w:szCs w:val="24"/>
        </w:rPr>
        <w:t xml:space="preserve">Изпълнителя </w:t>
      </w:r>
      <w:r w:rsidRPr="002F5BD2">
        <w:rPr>
          <w:bCs/>
          <w:sz w:val="24"/>
          <w:szCs w:val="24"/>
        </w:rPr>
        <w:t xml:space="preserve">и </w:t>
      </w:r>
      <w:r w:rsidR="00D572B3" w:rsidRPr="002F5BD2">
        <w:rPr>
          <w:bCs/>
          <w:sz w:val="24"/>
          <w:szCs w:val="24"/>
        </w:rPr>
        <w:t>П</w:t>
      </w:r>
      <w:r w:rsidR="008A47CA" w:rsidRPr="002F5BD2">
        <w:rPr>
          <w:bCs/>
          <w:sz w:val="24"/>
          <w:szCs w:val="24"/>
        </w:rPr>
        <w:t>одизпълнителя</w:t>
      </w:r>
      <w:r w:rsidRPr="002F5BD2">
        <w:rPr>
          <w:bCs/>
          <w:sz w:val="24"/>
          <w:szCs w:val="24"/>
        </w:rPr>
        <w:t>.</w:t>
      </w:r>
    </w:p>
    <w:p w:rsidR="00BA0924" w:rsidRPr="002F5BD2" w:rsidRDefault="00BA0924" w:rsidP="008A47CA">
      <w:pPr>
        <w:pStyle w:val="NoSpacing"/>
        <w:numPr>
          <w:ilvl w:val="0"/>
          <w:numId w:val="26"/>
        </w:numPr>
        <w:ind w:left="0" w:firstLine="360"/>
        <w:jc w:val="both"/>
        <w:rPr>
          <w:color w:val="000000"/>
          <w:sz w:val="24"/>
          <w:szCs w:val="24"/>
        </w:rPr>
      </w:pPr>
      <w:r w:rsidRPr="002F5BD2">
        <w:rPr>
          <w:color w:val="000000"/>
          <w:sz w:val="24"/>
          <w:szCs w:val="24"/>
        </w:rPr>
        <w:t>Дължимата от ВЪЗЛОЖИТЕЛЯ сума се заплаща по банков път в срок до 30</w:t>
      </w:r>
      <w:r w:rsidR="00F108BA" w:rsidRPr="002F5BD2">
        <w:rPr>
          <w:color w:val="000000"/>
          <w:sz w:val="24"/>
          <w:szCs w:val="24"/>
        </w:rPr>
        <w:t xml:space="preserve"> </w:t>
      </w:r>
      <w:r w:rsidRPr="002F5BD2">
        <w:rPr>
          <w:bCs/>
          <w:sz w:val="24"/>
          <w:szCs w:val="24"/>
        </w:rPr>
        <w:t>(тридесет) дни</w:t>
      </w:r>
      <w:r w:rsidRPr="002F5BD2">
        <w:rPr>
          <w:color w:val="000000"/>
          <w:sz w:val="24"/>
          <w:szCs w:val="24"/>
        </w:rPr>
        <w:t xml:space="preserve">, считано от </w:t>
      </w:r>
      <w:r w:rsidR="00D572B3" w:rsidRPr="002F5BD2">
        <w:rPr>
          <w:color w:val="000000"/>
          <w:sz w:val="24"/>
          <w:szCs w:val="24"/>
        </w:rPr>
        <w:t>датата на издаване на фактурата,</w:t>
      </w:r>
      <w:r w:rsidRPr="002F5BD2">
        <w:rPr>
          <w:b/>
          <w:color w:val="000000"/>
          <w:sz w:val="24"/>
          <w:szCs w:val="24"/>
        </w:rPr>
        <w:t xml:space="preserve"> </w:t>
      </w:r>
      <w:r w:rsidRPr="002F5BD2">
        <w:rPr>
          <w:color w:val="000000"/>
          <w:sz w:val="24"/>
          <w:szCs w:val="24"/>
        </w:rPr>
        <w:t xml:space="preserve">по следната банкова сметка, посочена от </w:t>
      </w:r>
      <w:r w:rsidR="00D572B3" w:rsidRPr="002F5BD2">
        <w:rPr>
          <w:color w:val="000000"/>
          <w:sz w:val="24"/>
          <w:szCs w:val="24"/>
        </w:rPr>
        <w:t>П</w:t>
      </w:r>
      <w:r w:rsidR="008A47CA" w:rsidRPr="002F5BD2">
        <w:rPr>
          <w:color w:val="000000"/>
          <w:sz w:val="24"/>
          <w:szCs w:val="24"/>
        </w:rPr>
        <w:t>одизпълнителя</w:t>
      </w:r>
      <w:r w:rsidRPr="002F5BD2">
        <w:rPr>
          <w:color w:val="000000"/>
          <w:sz w:val="24"/>
          <w:szCs w:val="24"/>
        </w:rPr>
        <w:t>:</w:t>
      </w:r>
      <w:r w:rsidR="00D572B3" w:rsidRPr="002F5BD2">
        <w:rPr>
          <w:color w:val="000000"/>
          <w:sz w:val="24"/>
          <w:szCs w:val="24"/>
        </w:rPr>
        <w:t xml:space="preserve"> </w:t>
      </w:r>
      <w:r w:rsidR="00D572B3" w:rsidRPr="002F5BD2">
        <w:rPr>
          <w:sz w:val="24"/>
          <w:szCs w:val="24"/>
          <w:u w:val="single"/>
        </w:rPr>
        <w:t>IBAN: ..........; BIС: …….; Банка: ..........</w:t>
      </w:r>
    </w:p>
    <w:p w:rsidR="0078138C" w:rsidRPr="002F5BD2" w:rsidRDefault="0078138C" w:rsidP="004B45C1">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w:t>
      </w:r>
      <w:r w:rsidR="004B45C1" w:rsidRPr="002F5BD2">
        <w:t xml:space="preserve"> (Подизпълнителят)</w:t>
      </w:r>
      <w:r w:rsidRPr="002F5BD2">
        <w:t xml:space="preserve"> </w:t>
      </w:r>
      <w:r w:rsidR="004B45C1" w:rsidRPr="002F5BD2">
        <w:t>е</w:t>
      </w:r>
      <w:r w:rsidRPr="002F5BD2">
        <w:t xml:space="preserve"> длъж</w:t>
      </w:r>
      <w:r w:rsidR="004B45C1" w:rsidRPr="002F5BD2">
        <w:t>ен</w:t>
      </w:r>
      <w:r w:rsidRPr="002F5BD2">
        <w:t xml:space="preserve"> да уведомява писмено ВЪЗЛОЖИТЕЛЯ за всички последващи промени по </w:t>
      </w:r>
      <w:r w:rsidR="004B45C1" w:rsidRPr="002F5BD2">
        <w:t>банковите сметки</w:t>
      </w:r>
      <w:r w:rsidRPr="002F5BD2">
        <w:t xml:space="preserve"> в срок от 7 (седем) дни считано от момента на промяната. В случай</w:t>
      </w:r>
      <w:r w:rsidR="00D534DD" w:rsidRPr="002F5BD2">
        <w:t>,</w:t>
      </w:r>
      <w:r w:rsidRPr="002F5BD2">
        <w:t xml:space="preserve"> че ИЗПЪЛНИТЕЛЯТ</w:t>
      </w:r>
      <w:r w:rsidR="004B45C1" w:rsidRPr="002F5BD2">
        <w:t xml:space="preserve"> (Подизпълнителят)</w:t>
      </w:r>
      <w:r w:rsidRPr="002F5BD2">
        <w:t xml:space="preserve"> не уведом</w:t>
      </w:r>
      <w:r w:rsidR="004B45C1" w:rsidRPr="002F5BD2">
        <w:t>и</w:t>
      </w:r>
      <w:r w:rsidRPr="002F5BD2">
        <w:t xml:space="preserve"> ВЪЗЛОЖИТЕЛЯ в този срок, счита се, че плащанията са надлежно извършени.</w:t>
      </w:r>
    </w:p>
    <w:p w:rsidR="0078138C" w:rsidRPr="002F5BD2" w:rsidRDefault="0078138C" w:rsidP="0078138C">
      <w:pPr>
        <w:tabs>
          <w:tab w:val="left" w:pos="0"/>
        </w:tabs>
        <w:ind w:firstLine="360"/>
        <w:rPr>
          <w:b/>
        </w:rPr>
      </w:pPr>
    </w:p>
    <w:p w:rsidR="0078138C" w:rsidRPr="002F5BD2" w:rsidRDefault="0078138C" w:rsidP="0078138C">
      <w:pPr>
        <w:tabs>
          <w:tab w:val="left" w:pos="0"/>
        </w:tabs>
        <w:rPr>
          <w:b/>
        </w:rPr>
      </w:pPr>
      <w:r w:rsidRPr="002F5BD2">
        <w:rPr>
          <w:b/>
        </w:rPr>
        <w:t>ІII. СРОК И МЯСТО НА ИЗПЪЛНЕНИЕ</w:t>
      </w:r>
    </w:p>
    <w:p w:rsidR="004B45C1" w:rsidRPr="002F5BD2" w:rsidRDefault="0078138C" w:rsidP="004B45C1">
      <w:pPr>
        <w:numPr>
          <w:ilvl w:val="0"/>
          <w:numId w:val="3"/>
        </w:numPr>
        <w:tabs>
          <w:tab w:val="left" w:pos="0"/>
          <w:tab w:val="left" w:pos="851"/>
          <w:tab w:val="left" w:pos="993"/>
        </w:tabs>
        <w:overflowPunct w:val="0"/>
        <w:autoSpaceDE w:val="0"/>
        <w:autoSpaceDN w:val="0"/>
        <w:adjustRightInd w:val="0"/>
        <w:ind w:left="0" w:firstLine="360"/>
        <w:jc w:val="both"/>
      </w:pPr>
      <w:r w:rsidRPr="002F5BD2">
        <w:t xml:space="preserve">Договорът влиза в сила </w:t>
      </w:r>
      <w:r w:rsidRPr="002F5BD2">
        <w:rPr>
          <w:lang w:eastAsia="en-US"/>
        </w:rPr>
        <w:t>считано от датата на извеждането му в деловодната система на Възложителя, след подписването му от страните</w:t>
      </w:r>
      <w:r w:rsidRPr="002F5BD2">
        <w:t xml:space="preserve"> и има действие </w:t>
      </w:r>
      <w:r w:rsidR="002F0D9D">
        <w:t>2 (две) години.</w:t>
      </w:r>
    </w:p>
    <w:p w:rsidR="0078138C" w:rsidRPr="002F0D9D"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0D9D">
        <w:t xml:space="preserve">Срокът на всяка една частична доставка се определя </w:t>
      </w:r>
      <w:r w:rsidRPr="002F0D9D">
        <w:rPr>
          <w:u w:val="single"/>
        </w:rPr>
        <w:t xml:space="preserve">до </w:t>
      </w:r>
      <w:r w:rsidR="002E7096" w:rsidRPr="002F0D9D">
        <w:rPr>
          <w:u w:val="single"/>
        </w:rPr>
        <w:t>.....</w:t>
      </w:r>
      <w:r w:rsidRPr="002F0D9D">
        <w:rPr>
          <w:u w:val="single"/>
        </w:rPr>
        <w:t>(</w:t>
      </w:r>
      <w:r w:rsidR="002E7096" w:rsidRPr="002F0D9D">
        <w:rPr>
          <w:u w:val="single"/>
        </w:rPr>
        <w:t>.....</w:t>
      </w:r>
      <w:r w:rsidRPr="002F0D9D">
        <w:rPr>
          <w:u w:val="single"/>
        </w:rPr>
        <w:t>) календарни дни</w:t>
      </w:r>
      <w:r w:rsidRPr="002F0D9D">
        <w:t xml:space="preserve"> от датата на изпращане на заявка до </w:t>
      </w:r>
      <w:r w:rsidR="00B61FC6" w:rsidRPr="002F0D9D">
        <w:t>Изпълнителя</w:t>
      </w:r>
      <w:r w:rsidRPr="002F0D9D">
        <w:t>.</w:t>
      </w:r>
    </w:p>
    <w:p w:rsidR="0078138C" w:rsidRPr="002F5BD2"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Мястото на изпълнение на поръчката:</w:t>
      </w:r>
      <w:r w:rsidR="002F0D9D" w:rsidRPr="002F0D9D">
        <w:t xml:space="preserve"> </w:t>
      </w:r>
      <w:r w:rsidR="002F0D9D" w:rsidRPr="00693DE6">
        <w:t>ПСОВ ”Бургас”</w:t>
      </w:r>
      <w:r w:rsidR="002F0D9D">
        <w:t xml:space="preserve"> </w:t>
      </w:r>
      <w:r w:rsidR="002F0D9D" w:rsidRPr="00693DE6">
        <w:t>в промишлена зона ”Север” на гр. Бургас, ул. ”Крайезерна”</w:t>
      </w:r>
      <w:r w:rsidR="002F0D9D">
        <w:t>;</w:t>
      </w:r>
      <w:r w:rsidR="002F0D9D" w:rsidRPr="00693DE6">
        <w:t xml:space="preserve"> ПСОВ ”Меден Рудник”</w:t>
      </w:r>
      <w:r w:rsidR="002F0D9D">
        <w:t xml:space="preserve"> </w:t>
      </w:r>
      <w:r w:rsidR="002F0D9D" w:rsidRPr="00693DE6">
        <w:t>до ж.к. ”Меден Рудник”, гр. Бургас</w:t>
      </w:r>
      <w:r w:rsidR="002F0D9D">
        <w:t>;</w:t>
      </w:r>
      <w:r w:rsidR="002F0D9D" w:rsidRPr="00693DE6">
        <w:t xml:space="preserve"> ПСОВ ”Равда” </w:t>
      </w:r>
      <w:r w:rsidR="002F0D9D">
        <w:t>д</w:t>
      </w:r>
      <w:r w:rsidR="002F0D9D" w:rsidRPr="00693DE6">
        <w:t>о с. Ахелой</w:t>
      </w:r>
      <w:r w:rsidR="002F0D9D">
        <w:t>;</w:t>
      </w:r>
      <w:r w:rsidR="002F0D9D" w:rsidRPr="00693DE6">
        <w:t xml:space="preserve"> ПСОВ ”Обзор” до гр. Обзор</w:t>
      </w:r>
      <w:r w:rsidR="002F0D9D">
        <w:t>;</w:t>
      </w:r>
      <w:r w:rsidR="002F0D9D" w:rsidRPr="00693DE6">
        <w:t xml:space="preserve"> ПСОВ ”Царево” до гр. Царево</w:t>
      </w:r>
      <w:r w:rsidR="002F0D9D">
        <w:t xml:space="preserve">; </w:t>
      </w:r>
      <w:r w:rsidR="002F0D9D" w:rsidRPr="00693DE6">
        <w:t>ПСОВ ”Помо</w:t>
      </w:r>
      <w:r w:rsidR="002F0D9D">
        <w:t xml:space="preserve">рие” до гр. Поморие; </w:t>
      </w:r>
      <w:r w:rsidR="002F0D9D" w:rsidRPr="00693DE6">
        <w:t>ПСОВ ”</w:t>
      </w:r>
      <w:r w:rsidR="002F0D9D">
        <w:t>Созопол</w:t>
      </w:r>
      <w:r w:rsidR="002F0D9D" w:rsidRPr="00693DE6">
        <w:t xml:space="preserve">” </w:t>
      </w:r>
      <w:r w:rsidR="002F0D9D">
        <w:t xml:space="preserve">до главния път до отклонението към </w:t>
      </w:r>
      <w:r w:rsidR="002F0D9D" w:rsidRPr="00693DE6">
        <w:t xml:space="preserve"> гр. </w:t>
      </w:r>
      <w:r w:rsidR="002F0D9D">
        <w:t>Созопол.</w:t>
      </w:r>
    </w:p>
    <w:p w:rsidR="0078138C" w:rsidRPr="002F5BD2" w:rsidRDefault="0078138C" w:rsidP="004B45C1">
      <w:pPr>
        <w:tabs>
          <w:tab w:val="left" w:pos="0"/>
          <w:tab w:val="left" w:pos="851"/>
          <w:tab w:val="left" w:pos="993"/>
        </w:tabs>
        <w:overflowPunct w:val="0"/>
        <w:autoSpaceDE w:val="0"/>
        <w:autoSpaceDN w:val="0"/>
        <w:adjustRightInd w:val="0"/>
        <w:jc w:val="both"/>
      </w:pPr>
    </w:p>
    <w:p w:rsidR="0078138C" w:rsidRPr="002F0D9D" w:rsidRDefault="0078138C" w:rsidP="0078138C">
      <w:pPr>
        <w:tabs>
          <w:tab w:val="left" w:pos="0"/>
          <w:tab w:val="left" w:pos="851"/>
          <w:tab w:val="left" w:pos="993"/>
        </w:tabs>
        <w:overflowPunct w:val="0"/>
        <w:autoSpaceDE w:val="0"/>
        <w:autoSpaceDN w:val="0"/>
        <w:adjustRightInd w:val="0"/>
        <w:jc w:val="both"/>
      </w:pPr>
      <w:r w:rsidRPr="002F0D9D">
        <w:rPr>
          <w:b/>
        </w:rPr>
        <w:t>IV. ПРАВА И ЗАДЪЛЖЕНИЯ НА СТРАНИТЕ</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задържи гаранцията за изпълнение при неизпълнение от страна на ИЗПЪЛНИТЕЛЯ на клаузи от договора и да получи неустойка в размера, определен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от ИЗПЪЛНИТЕЛЯ да сключи и да му представи договори за подизпълнение с посочените в офертата му подизпълнители.</w:t>
      </w:r>
    </w:p>
    <w:p w:rsidR="00482196" w:rsidRPr="002F5BD2" w:rsidRDefault="00482196"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замяна на подизпълнител, който не отговаря на условията по чл.66, ал.2 от ЗОП.</w:t>
      </w:r>
      <w:r w:rsidR="00D53D62" w:rsidRPr="002F5BD2">
        <w:rPr>
          <w:rFonts w:ascii="Times New Roman" w:eastAsia="Times New Roman" w:hAnsi="Times New Roman"/>
          <w:sz w:val="24"/>
          <w:szCs w:val="24"/>
          <w:lang w:eastAsia="bg-BG"/>
        </w:rPr>
        <w:t xml:space="preserve"> </w:t>
      </w:r>
      <w:r w:rsidRPr="002F5BD2">
        <w:rPr>
          <w:rFonts w:ascii="Times New Roman" w:eastAsia="Times New Roman" w:hAnsi="Times New Roman"/>
          <w:sz w:val="24"/>
          <w:szCs w:val="24"/>
          <w:lang w:eastAsia="bg-BG"/>
        </w:rPr>
        <w:t>Да изисква замяна или включване на подизпълнител, когато са налице условията по чл.66, ал.11 от ЗОП.</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е длъжен:</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заплати на ИЗПЪЛНИТЕЛЯ съответното възнаграждение в размер, при условията и в срока съгласно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такава в представената от него оферта.</w:t>
      </w:r>
    </w:p>
    <w:p w:rsidR="0078138C" w:rsidRPr="002F0D9D"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0D9D">
        <w:rPr>
          <w:rFonts w:ascii="Times New Roman" w:hAnsi="Times New Roman"/>
          <w:sz w:val="24"/>
          <w:szCs w:val="24"/>
        </w:rPr>
        <w:t xml:space="preserve"> Да приема изпълнението, описано в този договор по вид, количество, качество, цени и опаковка, съобразно приемателно – предавателен протокол приложен към фактурата.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Когато ИЗПЪЛНИТЕЛЯ се е отклонил от изискванията по настоящия договор, да откаже приемането на част или цялото изпълнение, както и да откаже да заплати съответното възнаграждение, докато </w:t>
      </w:r>
      <w:r w:rsidR="00B61FC6" w:rsidRPr="002F5BD2">
        <w:rPr>
          <w:rFonts w:ascii="Times New Roman" w:hAnsi="Times New Roman"/>
          <w:sz w:val="24"/>
          <w:szCs w:val="24"/>
        </w:rPr>
        <w:t xml:space="preserve">изпълнителя </w:t>
      </w:r>
      <w:r w:rsidRPr="002F5BD2">
        <w:rPr>
          <w:rFonts w:ascii="Times New Roman" w:hAnsi="Times New Roman"/>
          <w:sz w:val="24"/>
          <w:szCs w:val="24"/>
        </w:rPr>
        <w:t>не изпълни своите задължения съгласно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lastRenderedPageBreak/>
        <w:t>ИЗПЪЛНИТЕЛЯТ e длъжен:</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изпълни поръчката качествено в съответствие с предложеното в офертата му, включително техническото предложение, което е неразделна част от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78138C" w:rsidRPr="002F5BD2" w:rsidRDefault="0081091F"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сключи договор</w:t>
      </w:r>
      <w:r w:rsidR="0078138C" w:rsidRPr="002F5BD2">
        <w:rPr>
          <w:rFonts w:ascii="Times New Roman" w:eastAsia="Times New Roman" w:hAnsi="Times New Roman"/>
          <w:sz w:val="24"/>
          <w:szCs w:val="24"/>
          <w:lang w:eastAsia="bg-BG"/>
        </w:rPr>
        <w:t xml:space="preserve"> за подизпълнение с посочените в офертата му подизпълнители в срок до </w:t>
      </w:r>
      <w:r w:rsidR="0078138C" w:rsidRPr="002F5BD2">
        <w:rPr>
          <w:rFonts w:ascii="Times New Roman" w:eastAsia="Times New Roman" w:hAnsi="Times New Roman"/>
          <w:sz w:val="24"/>
          <w:szCs w:val="24"/>
          <w:u w:val="single"/>
          <w:lang w:eastAsia="bg-BG"/>
        </w:rPr>
        <w:t>10 (десет) календарни дни</w:t>
      </w:r>
      <w:r w:rsidR="0078138C" w:rsidRPr="002F5BD2">
        <w:rPr>
          <w:rFonts w:ascii="Times New Roman" w:eastAsia="Times New Roman" w:hAnsi="Times New Roman"/>
          <w:sz w:val="24"/>
          <w:szCs w:val="24"/>
          <w:lang w:eastAsia="bg-BG"/>
        </w:rPr>
        <w:t xml:space="preserve"> от сключване на настоящия договор и да предостави екземпляр на ВЪЗЛОЖИТЕЛЯ в срока и при условията на чл.75, ал. 2 от ППЗОП.</w:t>
      </w:r>
    </w:p>
    <w:p w:rsidR="00482196" w:rsidRPr="002F5BD2" w:rsidRDefault="00482196"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При замяна или включване на подизпълнител, да представи на възложителя всички документи, доказващи изпълнението на условията по чл.66, ал.11 от ЗОП.</w:t>
      </w:r>
    </w:p>
    <w:p w:rsidR="00006C32" w:rsidRPr="002F5BD2" w:rsidRDefault="00006C32" w:rsidP="0078138C">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2F5BD2">
        <w:rPr>
          <w:rFonts w:ascii="Times New Roman" w:hAnsi="Times New Roman"/>
          <w:color w:val="000000"/>
          <w:sz w:val="24"/>
          <w:szCs w:val="24"/>
        </w:rPr>
        <w:t xml:space="preserve">При изпълнението на договора за обществена поръчка </w:t>
      </w:r>
      <w:r w:rsidRPr="002F5BD2">
        <w:rPr>
          <w:rFonts w:ascii="Times New Roman" w:hAnsi="Times New Roman"/>
          <w:sz w:val="24"/>
          <w:szCs w:val="24"/>
        </w:rPr>
        <w:t xml:space="preserve">ИЗПЪЛНИТЕЛЯТ и неговите </w:t>
      </w:r>
      <w:r w:rsidR="00B61FC6">
        <w:rPr>
          <w:rFonts w:ascii="Times New Roman" w:hAnsi="Times New Roman"/>
          <w:sz w:val="24"/>
          <w:szCs w:val="24"/>
        </w:rPr>
        <w:t>П</w:t>
      </w:r>
      <w:r w:rsidRPr="002F5BD2">
        <w:rPr>
          <w:rFonts w:ascii="Times New Roman" w:hAnsi="Times New Roman"/>
          <w:sz w:val="24"/>
          <w:szCs w:val="24"/>
        </w:rPr>
        <w:t xml:space="preserve">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2F5BD2">
        <w:rPr>
          <w:rStyle w:val="samedocreference"/>
          <w:rFonts w:ascii="Times New Roman" w:hAnsi="Times New Roman"/>
          <w:sz w:val="24"/>
          <w:szCs w:val="24"/>
        </w:rPr>
        <w:t>приложение № 10 към чл.115 от ЗОП.</w:t>
      </w:r>
    </w:p>
    <w:p w:rsidR="0078138C" w:rsidRPr="002F5BD2" w:rsidRDefault="0078138C" w:rsidP="0078138C">
      <w:pPr>
        <w:tabs>
          <w:tab w:val="left" w:pos="0"/>
          <w:tab w:val="left" w:pos="851"/>
          <w:tab w:val="left" w:pos="993"/>
        </w:tabs>
        <w:rPr>
          <w:b/>
        </w:rPr>
      </w:pPr>
      <w:r w:rsidRPr="002F5BD2">
        <w:rPr>
          <w:b/>
        </w:rPr>
        <w:t>V. ГАРАНЦИЯ ЗА ИЗПЪЛНЕНИЕ</w:t>
      </w:r>
    </w:p>
    <w:p w:rsidR="0078138C" w:rsidRPr="002F0D9D"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ИЗПЪЛНИТЕЛЯТ гарантира изпълнението на произтичащите от настоящия договор свои задължения с гаранция за добро изпълнение в размер на ............. (.................) лева </w:t>
      </w:r>
      <w:r w:rsidRPr="002F0D9D">
        <w:t xml:space="preserve">представляващи </w:t>
      </w:r>
      <w:r w:rsidR="002F0D9D" w:rsidRPr="002F0D9D">
        <w:rPr>
          <w:u w:val="single"/>
        </w:rPr>
        <w:t>1</w:t>
      </w:r>
      <w:r w:rsidRPr="002F0D9D">
        <w:rPr>
          <w:u w:val="single"/>
        </w:rPr>
        <w:t>% (</w:t>
      </w:r>
      <w:r w:rsidR="002F0D9D" w:rsidRPr="002F0D9D">
        <w:rPr>
          <w:u w:val="single"/>
        </w:rPr>
        <w:t>един</w:t>
      </w:r>
      <w:r w:rsidRPr="002F0D9D">
        <w:rPr>
          <w:u w:val="single"/>
        </w:rPr>
        <w:t xml:space="preserve"> процент)</w:t>
      </w:r>
      <w:r w:rsidRPr="002F0D9D">
        <w:t xml:space="preserve"> от прогнозната стойност без ДДС.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ВЪЗЛОЖИТЕЛЯТ задържа и се удовлетворява </w:t>
      </w:r>
      <w:r w:rsidR="00FC542B" w:rsidRPr="002F5BD2">
        <w:t xml:space="preserve">изцяло </w:t>
      </w:r>
      <w:r w:rsidRPr="002F5BD2">
        <w:t xml:space="preserve">от гаранцията, когато ИЗПЪЛНИТЕЛЯ системно не изпълнява някое от задълженията си по договора </w:t>
      </w:r>
      <w:r w:rsidRPr="002F5BD2">
        <w:rPr>
          <w:i/>
        </w:rPr>
        <w:t>(ако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w:t>
      </w:r>
      <w:r w:rsidRPr="002F5BD2">
        <w:t xml:space="preserve">), както и когато прекъсне или забави изпълнението на задълженията си по договора с повече от </w:t>
      </w:r>
      <w:r w:rsidR="007E498F" w:rsidRPr="002F5BD2">
        <w:t>10</w:t>
      </w:r>
      <w:r w:rsidRPr="002F5BD2">
        <w:t xml:space="preserve"> (десет) </w:t>
      </w:r>
      <w:r w:rsidR="007E498F" w:rsidRPr="002F5BD2">
        <w:t>работни</w:t>
      </w:r>
      <w:r w:rsidRPr="002F5BD2">
        <w:t xml:space="preserve"> дни.</w:t>
      </w:r>
    </w:p>
    <w:p w:rsidR="00FC542B" w:rsidRPr="002F5BD2" w:rsidRDefault="00FC542B"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rFonts w:eastAsia="Calibri"/>
        </w:rPr>
        <w:t>При едностранно прекратяване на договора поради виновно неизпълнение на задължения на ИЗПЪЛНИТЕЛЯ, сумата от гаранцията за изпълнение на договора се усвоява изцяло като обезщетение за прекратяване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ВЪЗЛОЖИТЕЛЯТ има право да усвои сумата от гаранцията, без това да го лишава от правото да търси обезщетение за претърпени вреди.</w:t>
      </w:r>
    </w:p>
    <w:p w:rsidR="007E498F" w:rsidRPr="002F5BD2" w:rsidRDefault="007E498F"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color w:val="000000"/>
        </w:rPr>
        <w:t>ВЪЗЛОЖИТЕЛЯТ има право да усвои дължимите суми за неустойки, при забавяне изпълнението на работата по договора от ИЗПЪЛНИТЕЛЯ от гаранцията за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При липса на възражения по изпълнението на договора ВЪЗЛОЖИТЕЛЯТ освобождава гаранцията за изпълнение на настоящия договор, б</w:t>
      </w:r>
      <w:r w:rsidR="002E7096" w:rsidRPr="002F5BD2">
        <w:t xml:space="preserve">ез </w:t>
      </w:r>
      <w:r w:rsidRPr="002F5BD2">
        <w:t>да дължи лихви за периода, през който средствата законно са престояли при него, в срок от 10 (десет) работни дни след изпълнение на настоящия договор и извършване на всички плащания по него.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 има право да промени формата на гаранцията като предходната гаранция се освобождава от ВЪЗЛОЖИТЕЛЯ в срок от 3 (три) дни от предоставянето на новата форма на гаранция.</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rPr>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rPr>
          <w:b/>
        </w:rPr>
        <w:t>VІ. ПРЕДАВАНЕ И ПРИЕМАНЕ НА ИЗПЪЛНЕНИЕТО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Предаването на уговорения резултат се документира с протокол за приемане и предаване, който се подписва от представители на възложителя и изпълнителя по договора за обществена поръчка.</w:t>
      </w:r>
    </w:p>
    <w:p w:rsidR="00F711D2" w:rsidRPr="002F5BD2" w:rsidRDefault="00F711D2" w:rsidP="00F711D2">
      <w:pPr>
        <w:pStyle w:val="htleft"/>
        <w:numPr>
          <w:ilvl w:val="0"/>
          <w:numId w:val="3"/>
        </w:numPr>
        <w:tabs>
          <w:tab w:val="left" w:pos="1276"/>
        </w:tabs>
        <w:spacing w:before="0" w:beforeAutospacing="0" w:after="0" w:afterAutospacing="0"/>
        <w:ind w:left="0" w:firstLine="360"/>
        <w:jc w:val="both"/>
      </w:pPr>
      <w:r w:rsidRPr="002F5BD2">
        <w:rPr>
          <w:color w:val="000000"/>
        </w:rPr>
        <w:t xml:space="preserve">Заедно с протокола по предходния член, </w:t>
      </w:r>
      <w:r w:rsidRPr="002F5BD2">
        <w:t xml:space="preserve">ИЗПЪЛНИТЕЛЯТ ще представя при </w:t>
      </w:r>
      <w:r w:rsidRPr="00697129">
        <w:t xml:space="preserve">предаването сертификат за качество и произход (производител), както и всички необходими за </w:t>
      </w:r>
      <w:r w:rsidRPr="002F5BD2">
        <w:t xml:space="preserve">по-нататъшното използуване по предназначение </w:t>
      </w:r>
      <w:r w:rsidR="00467056" w:rsidRPr="002F5BD2">
        <w:t xml:space="preserve">на уговорения резултат </w:t>
      </w:r>
      <w:r w:rsidRPr="002F5BD2">
        <w:t xml:space="preserve">документи, сертификати, разрешителни и други, съгласно </w:t>
      </w:r>
      <w:r w:rsidRPr="002F5BD2">
        <w:rPr>
          <w:lang w:eastAsia="nl-NL"/>
        </w:rPr>
        <w:t>дестващите в страната нормативни актове.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lastRenderedPageBreak/>
        <w:t xml:space="preserve">Когато ИЗПЪЛНИТЕЛЯТ е сключил договор за подизпълнение, работата на </w:t>
      </w:r>
      <w:r w:rsidR="00F711D2" w:rsidRPr="002F5BD2">
        <w:t>П</w:t>
      </w:r>
      <w:r w:rsidRPr="002F5BD2">
        <w:t>одизпълнителите се приема от ВЪЗЛОЖИТЕЛЯ в присъствието на ИЗПЪЛНИТЕЛЯ и подизпълнителя.</w:t>
      </w:r>
    </w:p>
    <w:p w:rsidR="007E498F" w:rsidRPr="002F5BD2" w:rsidRDefault="0078138C" w:rsidP="007E498F">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При установяване на </w:t>
      </w:r>
      <w:r w:rsidR="00467056" w:rsidRPr="002F5BD2">
        <w:t xml:space="preserve">недостатъци или </w:t>
      </w:r>
      <w:r w:rsidRPr="002F5BD2">
        <w:t xml:space="preserve">дефекти, които не биха могли да бъдат открити при обикновен оглед, ВЪЗЛОЖИТЕЛЯТ си запазва правото да извърши рекламация </w:t>
      </w:r>
      <w:r w:rsidR="00467056" w:rsidRPr="002F5BD2">
        <w:t>писмено от оправомощено от него лице незабавно след като бъдат констатирани.</w:t>
      </w:r>
      <w:r w:rsidR="00697129">
        <w:t xml:space="preserve"> </w:t>
      </w:r>
      <w:r w:rsidR="00697129" w:rsidRPr="009E11BD">
        <w:rPr>
          <w:bCs/>
          <w:lang w:eastAsia="en-US"/>
        </w:rPr>
        <w:t>Рекламации за липси, могат да се правят в момента на приемане и предаване на доставката или в седем дневен срок от получаването на доставката. Констатирането на липсата се удостоверява с протокол, съставен от комисия. В такъв случай ИЗПЪЛНИТЕЛЯТ трябва да бъде уведомен незабавно</w:t>
      </w:r>
      <w:r w:rsidR="00697129">
        <w:rPr>
          <w:bCs/>
          <w:lang w:eastAsia="en-US"/>
        </w:rPr>
        <w:t>.</w:t>
      </w:r>
    </w:p>
    <w:p w:rsidR="007E498F" w:rsidRPr="002F5BD2" w:rsidRDefault="007E498F" w:rsidP="007E498F">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За целите на предоставяне на информацията по </w:t>
      </w:r>
      <w:r w:rsidRPr="002F5BD2">
        <w:rPr>
          <w:color w:val="0000FF"/>
          <w:u w:val="single"/>
        </w:rPr>
        <w:t>чл.29, ал.2 от ЗОП</w:t>
      </w:r>
      <w:r w:rsidRPr="002F5BD2">
        <w:t xml:space="preserve"> договорът за обществена поръчка се счита за изпълнен:</w:t>
      </w:r>
      <w:r w:rsidRPr="002F5BD2">
        <w:rPr>
          <w:color w:val="000000"/>
        </w:rPr>
        <w:t xml:space="preserve"> </w:t>
      </w:r>
    </w:p>
    <w:p w:rsidR="007E498F" w:rsidRPr="002F5BD2" w:rsidRDefault="007E498F" w:rsidP="007E498F">
      <w:pPr>
        <w:pStyle w:val="ListParagraph"/>
        <w:numPr>
          <w:ilvl w:val="1"/>
          <w:numId w:val="3"/>
        </w:numPr>
        <w:tabs>
          <w:tab w:val="left" w:pos="0"/>
          <w:tab w:val="left" w:pos="851"/>
          <w:tab w:val="left" w:pos="993"/>
          <w:tab w:val="left" w:pos="1134"/>
          <w:tab w:val="left" w:pos="1276"/>
        </w:tabs>
        <w:overflowPunct w:val="0"/>
        <w:autoSpaceDE w:val="0"/>
        <w:autoSpaceDN w:val="0"/>
        <w:adjustRightInd w:val="0"/>
        <w:spacing w:line="240" w:lineRule="auto"/>
        <w:ind w:left="0" w:firstLine="567"/>
        <w:jc w:val="both"/>
        <w:rPr>
          <w:rFonts w:ascii="Times New Roman" w:hAnsi="Times New Roman"/>
          <w:color w:val="000000"/>
          <w:sz w:val="24"/>
          <w:szCs w:val="24"/>
        </w:rPr>
      </w:pPr>
      <w:r w:rsidRPr="002F5BD2">
        <w:rPr>
          <w:rFonts w:ascii="Times New Roman" w:hAnsi="Times New Roman"/>
          <w:sz w:val="24"/>
          <w:szCs w:val="24"/>
        </w:rPr>
        <w:t xml:space="preserve"> От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9B61AB" w:rsidRPr="002F5BD2" w:rsidRDefault="009B61AB" w:rsidP="009B61AB">
      <w:pPr>
        <w:tabs>
          <w:tab w:val="left" w:pos="0"/>
        </w:tabs>
        <w:rPr>
          <w:b/>
        </w:rPr>
      </w:pPr>
      <w:r w:rsidRPr="002F5BD2">
        <w:rPr>
          <w:b/>
        </w:rPr>
        <w:t>VIІ. НЕУСТОЙКИ</w:t>
      </w:r>
    </w:p>
    <w:p w:rsidR="009B61AB" w:rsidRPr="002F5BD2" w:rsidRDefault="009B61AB"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 xml:space="preserve">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w:t>
      </w:r>
      <w:r w:rsidRPr="00697129">
        <w:t xml:space="preserve">но не повече от </w:t>
      </w:r>
      <w:r w:rsidR="00697129">
        <w:t>20</w:t>
      </w:r>
      <w:r w:rsidRPr="00697129">
        <w:t xml:space="preserve"> % (</w:t>
      </w:r>
      <w:r w:rsidR="00697129">
        <w:t>два</w:t>
      </w:r>
      <w:r w:rsidRPr="00697129">
        <w:t xml:space="preserve">десет процента) от стойността на забавената дейност. Неустойката </w:t>
      </w:r>
      <w:r w:rsidRPr="002F5BD2">
        <w:t xml:space="preserve">се удържа </w:t>
      </w:r>
      <w:r w:rsidRPr="002F5BD2">
        <w:rPr>
          <w:rFonts w:eastAsia="MS ??"/>
        </w:rPr>
        <w:t>по следния начин: първо - чрез прихващане от дължими суми, при липса на такива суми – от гаранцията за изпълнение, след което по съответния ред.</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Изплащането на неустойката не лишава изправната страна от правото да търси реално изпълнение и обезщетение за претърпени вреди.</w:t>
      </w:r>
    </w:p>
    <w:p w:rsidR="0078138C" w:rsidRPr="002F5BD2" w:rsidRDefault="0078138C" w:rsidP="0078138C">
      <w:pPr>
        <w:tabs>
          <w:tab w:val="left" w:pos="0"/>
          <w:tab w:val="left" w:pos="851"/>
          <w:tab w:val="left" w:pos="993"/>
        </w:tabs>
        <w:rPr>
          <w:b/>
        </w:rPr>
      </w:pPr>
    </w:p>
    <w:p w:rsidR="0078138C" w:rsidRPr="002F5BD2" w:rsidRDefault="0078138C" w:rsidP="0078138C">
      <w:pPr>
        <w:tabs>
          <w:tab w:val="left" w:pos="0"/>
          <w:tab w:val="left" w:pos="851"/>
          <w:tab w:val="left" w:pos="993"/>
        </w:tabs>
        <w:rPr>
          <w:b/>
        </w:rPr>
      </w:pPr>
      <w:r w:rsidRPr="002F5BD2">
        <w:rPr>
          <w:b/>
        </w:rPr>
        <w:t xml:space="preserve">VIII. </w:t>
      </w:r>
      <w:r w:rsidR="007F7BF5" w:rsidRPr="002F5BD2">
        <w:rPr>
          <w:b/>
        </w:rPr>
        <w:t>ПРЕКРАТЯВАНЕ НА ДОГОВОРА</w:t>
      </w:r>
    </w:p>
    <w:p w:rsidR="0078138C" w:rsidRPr="002F5BD2" w:rsidRDefault="0078138C" w:rsidP="0078138C">
      <w:pPr>
        <w:numPr>
          <w:ilvl w:val="0"/>
          <w:numId w:val="3"/>
        </w:numPr>
        <w:tabs>
          <w:tab w:val="left" w:pos="0"/>
          <w:tab w:val="left" w:pos="1276"/>
        </w:tabs>
        <w:ind w:left="0" w:firstLine="360"/>
        <w:jc w:val="both"/>
      </w:pPr>
      <w:r w:rsidRPr="002F5BD2">
        <w:t>Настоящият договор се прекратява:</w:t>
      </w:r>
    </w:p>
    <w:p w:rsidR="0078138C" w:rsidRPr="002F5BD2" w:rsidRDefault="0078138C" w:rsidP="0078138C">
      <w:pPr>
        <w:pStyle w:val="NoSpacing"/>
        <w:numPr>
          <w:ilvl w:val="1"/>
          <w:numId w:val="3"/>
        </w:numPr>
        <w:ind w:left="0" w:firstLine="360"/>
        <w:rPr>
          <w:sz w:val="24"/>
          <w:szCs w:val="24"/>
        </w:rPr>
      </w:pPr>
      <w:r w:rsidRPr="002F5BD2">
        <w:rPr>
          <w:sz w:val="24"/>
          <w:szCs w:val="24"/>
        </w:rPr>
        <w:t xml:space="preserve">С изтичане на срока или с достигане на предвидената в </w:t>
      </w:r>
      <w:r w:rsidR="00492665" w:rsidRPr="002F5BD2">
        <w:rPr>
          <w:sz w:val="24"/>
          <w:szCs w:val="24"/>
        </w:rPr>
        <w:t>договора</w:t>
      </w:r>
      <w:r w:rsidRPr="002F5BD2">
        <w:rPr>
          <w:sz w:val="24"/>
          <w:szCs w:val="24"/>
        </w:rPr>
        <w:t xml:space="preserve"> стойност.</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взаимно съгласие между страните, изразено в писмена форма, при условие, че с това не се нарушава чл.112, ал 4 от ЗОП.</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реда на чл. 118 от Закона за обществените поръчки.</w:t>
      </w:r>
    </w:p>
    <w:p w:rsidR="0078138C" w:rsidRPr="0005742E" w:rsidRDefault="0078138C" w:rsidP="0005742E">
      <w:pPr>
        <w:pStyle w:val="ListParagraph"/>
        <w:numPr>
          <w:ilvl w:val="1"/>
          <w:numId w:val="3"/>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05742E">
        <w:rPr>
          <w:rFonts w:ascii="Times New Roman" w:hAnsi="Times New Roman"/>
          <w:sz w:val="24"/>
          <w:szCs w:val="24"/>
        </w:rPr>
        <w:t>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не се освобождават от задължение да уредят всички финансови задължения възникнали преди прекратяване на договор.</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договор за обществена поръчка не могат да го изменят, освен в посочените в чл.116, ал.1 от ЗОП случаи.</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bCs/>
          <w:color w:val="000000"/>
        </w:rPr>
      </w:pPr>
    </w:p>
    <w:p w:rsidR="0078138C" w:rsidRPr="002F5BD2" w:rsidRDefault="007F7BF5" w:rsidP="0078138C">
      <w:pPr>
        <w:tabs>
          <w:tab w:val="left" w:pos="0"/>
          <w:tab w:val="left" w:pos="851"/>
          <w:tab w:val="left" w:pos="993"/>
          <w:tab w:val="left" w:pos="1134"/>
          <w:tab w:val="left" w:pos="1276"/>
        </w:tabs>
        <w:overflowPunct w:val="0"/>
        <w:autoSpaceDE w:val="0"/>
        <w:autoSpaceDN w:val="0"/>
        <w:adjustRightInd w:val="0"/>
        <w:jc w:val="both"/>
      </w:pPr>
      <w:r w:rsidRPr="002F5BD2">
        <w:rPr>
          <w:b/>
        </w:rPr>
        <w:t>IX.</w:t>
      </w:r>
      <w:r w:rsidR="0078138C" w:rsidRPr="002F5BD2">
        <w:rPr>
          <w:b/>
          <w:bCs/>
          <w:color w:val="000000"/>
        </w:rPr>
        <w:t xml:space="preserve"> ЗАКЛЮЧИТЕЛНИ РАЗПОРЕДБИ</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електронна поща или предадени чрез куриер срещу </w:t>
      </w:r>
      <w:r w:rsidRPr="002F5BD2">
        <w:lastRenderedPageBreak/>
        <w:t>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Нищожността на някоя клауза от настоящия договор не води до нищожност на друга клауза или на договора като цяло.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r w:rsidR="00F711D2" w:rsidRPr="002F5BD2">
        <w:t xml:space="preserve"> </w:t>
      </w:r>
      <w:r w:rsidRPr="002F5BD2">
        <w:t>За неуредените в настоящия договор въпроси се прилагат разпоредбите на</w:t>
      </w:r>
      <w:r w:rsidR="007F7BF5" w:rsidRPr="002F5BD2">
        <w:t xml:space="preserve"> ЗЗД, ТЗ и</w:t>
      </w:r>
      <w:r w:rsidRPr="002F5BD2">
        <w:t xml:space="preserve"> действащото законодателство на Република България.</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t>Неразделна част от настоящия договор</w:t>
      </w:r>
      <w:r w:rsidRPr="002F5BD2">
        <w:rPr>
          <w:color w:val="000000"/>
        </w:rPr>
        <w:t xml:space="preserve"> са:</w:t>
      </w:r>
    </w:p>
    <w:p w:rsidR="0078138C" w:rsidRPr="002F5BD2" w:rsidRDefault="0078138C" w:rsidP="0078138C">
      <w:pPr>
        <w:tabs>
          <w:tab w:val="left" w:pos="0"/>
        </w:tabs>
        <w:jc w:val="both"/>
        <w:rPr>
          <w:color w:val="000000"/>
        </w:rPr>
      </w:pPr>
      <w:r w:rsidRPr="002F5BD2">
        <w:rPr>
          <w:color w:val="000000"/>
          <w:spacing w:val="-1"/>
        </w:rPr>
        <w:t>Приложение № 1 – Техническа спецификация, изготвена от Възложителя.</w:t>
      </w:r>
    </w:p>
    <w:p w:rsidR="0078138C" w:rsidRPr="002F5BD2" w:rsidRDefault="0078138C" w:rsidP="0078138C">
      <w:pPr>
        <w:shd w:val="clear" w:color="auto" w:fill="FFFFFF"/>
        <w:tabs>
          <w:tab w:val="left" w:pos="0"/>
        </w:tabs>
        <w:spacing w:line="274" w:lineRule="exact"/>
        <w:jc w:val="both"/>
        <w:rPr>
          <w:color w:val="000000"/>
          <w:spacing w:val="-1"/>
        </w:rPr>
      </w:pPr>
      <w:r w:rsidRPr="002F5BD2">
        <w:rPr>
          <w:color w:val="000000"/>
          <w:spacing w:val="-1"/>
        </w:rPr>
        <w:t>Приложение № 2 – Техническо предложение за изпълнение на поръчката.</w:t>
      </w:r>
    </w:p>
    <w:p w:rsidR="0078138C" w:rsidRPr="002F5BD2" w:rsidRDefault="0078138C" w:rsidP="0078138C">
      <w:pPr>
        <w:tabs>
          <w:tab w:val="left" w:pos="0"/>
        </w:tabs>
        <w:jc w:val="both"/>
        <w:rPr>
          <w:color w:val="000000"/>
        </w:rPr>
      </w:pPr>
      <w:r w:rsidRPr="002F5BD2">
        <w:rPr>
          <w:color w:val="000000"/>
          <w:spacing w:val="-1"/>
        </w:rPr>
        <w:t>Приложение № 3 – Ценово предложение.</w:t>
      </w:r>
    </w:p>
    <w:p w:rsidR="0078138C" w:rsidRPr="002F5BD2" w:rsidRDefault="0078138C" w:rsidP="0078138C">
      <w:pPr>
        <w:jc w:val="both"/>
        <w:rPr>
          <w:color w:val="000000"/>
        </w:rPr>
      </w:pPr>
    </w:p>
    <w:p w:rsidR="0078138C" w:rsidRPr="002F5BD2" w:rsidRDefault="0078138C" w:rsidP="0078138C">
      <w:pPr>
        <w:jc w:val="both"/>
        <w:rPr>
          <w:color w:val="000000"/>
        </w:rPr>
      </w:pPr>
      <w:r w:rsidRPr="002F5BD2">
        <w:rPr>
          <w:color w:val="000000"/>
        </w:rPr>
        <w:t xml:space="preserve">Настоящият </w:t>
      </w:r>
      <w:r w:rsidRPr="002F5BD2">
        <w:rPr>
          <w:bCs/>
          <w:color w:val="000000"/>
        </w:rPr>
        <w:t>Договор</w:t>
      </w:r>
      <w:r w:rsidRPr="002F5BD2">
        <w:rPr>
          <w:color w:val="000000"/>
        </w:rPr>
        <w:t xml:space="preserve"> се състави и подписа в два еднообразни екземпляра - по един за всяка от страните.</w:t>
      </w:r>
    </w:p>
    <w:p w:rsidR="0005742E" w:rsidRDefault="0005742E" w:rsidP="0078138C">
      <w:pPr>
        <w:jc w:val="right"/>
        <w:rPr>
          <w:b/>
          <w:bCs/>
          <w:color w:val="000000"/>
        </w:rPr>
      </w:pPr>
    </w:p>
    <w:p w:rsidR="0078138C" w:rsidRPr="002F5BD2" w:rsidRDefault="0078138C" w:rsidP="0078138C">
      <w:pPr>
        <w:jc w:val="right"/>
        <w:rPr>
          <w:color w:val="000000"/>
        </w:rPr>
      </w:pPr>
      <w:r w:rsidRPr="002F5BD2">
        <w:rPr>
          <w:b/>
          <w:bCs/>
          <w:color w:val="000000"/>
        </w:rPr>
        <w:t>ВЪЗЛОЖИТЕЛ</w:t>
      </w:r>
      <w:r w:rsidRPr="002F5BD2">
        <w:rPr>
          <w:color w:val="000000"/>
        </w:rPr>
        <w:t>: ...........................</w:t>
      </w:r>
    </w:p>
    <w:p w:rsidR="0078138C" w:rsidRPr="002F5BD2" w:rsidRDefault="0078138C" w:rsidP="0078138C">
      <w:pPr>
        <w:jc w:val="right"/>
        <w:rPr>
          <w:color w:val="000000"/>
        </w:rPr>
      </w:pPr>
      <w:r w:rsidRPr="002F5BD2">
        <w:rPr>
          <w:color w:val="000000"/>
        </w:rPr>
        <w:t>инж. Г. Тенев - Изп. директор</w:t>
      </w:r>
    </w:p>
    <w:p w:rsidR="0078138C" w:rsidRPr="002F5BD2" w:rsidRDefault="0078138C" w:rsidP="0078138C">
      <w:pPr>
        <w:jc w:val="right"/>
        <w:rPr>
          <w:color w:val="000000"/>
        </w:rPr>
      </w:pPr>
      <w:r w:rsidRPr="002F5BD2">
        <w:rPr>
          <w:color w:val="000000"/>
        </w:rPr>
        <w:t>„ВиК” ЕАД - Бургас</w:t>
      </w:r>
    </w:p>
    <w:p w:rsidR="0078138C" w:rsidRDefault="0078138C" w:rsidP="0078138C">
      <w:pPr>
        <w:jc w:val="right"/>
        <w:rPr>
          <w:b/>
          <w:bCs/>
          <w:color w:val="000000"/>
        </w:rPr>
      </w:pPr>
    </w:p>
    <w:p w:rsidR="0005742E" w:rsidRPr="002F5BD2" w:rsidRDefault="0005742E" w:rsidP="0078138C">
      <w:pPr>
        <w:jc w:val="right"/>
        <w:rPr>
          <w:b/>
          <w:bCs/>
          <w:color w:val="000000"/>
        </w:rPr>
      </w:pPr>
    </w:p>
    <w:p w:rsidR="0078138C" w:rsidRPr="002F5BD2" w:rsidRDefault="0078138C" w:rsidP="0078138C">
      <w:pPr>
        <w:jc w:val="right"/>
      </w:pPr>
      <w:r w:rsidRPr="002F5BD2">
        <w:rPr>
          <w:b/>
          <w:bCs/>
          <w:color w:val="000000"/>
        </w:rPr>
        <w:t>ИЗПЪЛНИТЕЛ</w:t>
      </w:r>
      <w:r w:rsidRPr="002F5BD2">
        <w:rPr>
          <w:color w:val="000000"/>
        </w:rPr>
        <w:t>:..........................</w:t>
      </w:r>
    </w:p>
    <w:p w:rsidR="0078138C" w:rsidRPr="002F5BD2" w:rsidRDefault="0078138C" w:rsidP="0078138C">
      <w:pPr>
        <w:jc w:val="right"/>
        <w:rPr>
          <w:color w:val="000000"/>
        </w:rPr>
      </w:pPr>
      <w:r w:rsidRPr="002F5BD2">
        <w:rPr>
          <w:color w:val="000000"/>
        </w:rPr>
        <w:t>(.....................................................)</w:t>
      </w:r>
    </w:p>
    <w:p w:rsidR="0078138C" w:rsidRPr="002F5BD2" w:rsidRDefault="0078138C" w:rsidP="0078138C">
      <w:pPr>
        <w:spacing w:after="200" w:line="276" w:lineRule="auto"/>
        <w:rPr>
          <w:color w:val="000000"/>
        </w:rPr>
      </w:pPr>
    </w:p>
    <w:sectPr w:rsidR="0078138C" w:rsidRPr="002F5BD2" w:rsidSect="00C738D8">
      <w:footerReference w:type="default" r:id="rId12"/>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26F" w:rsidRDefault="006B426F">
      <w:r>
        <w:separator/>
      </w:r>
    </w:p>
  </w:endnote>
  <w:endnote w:type="continuationSeparator" w:id="0">
    <w:p w:rsidR="006B426F" w:rsidRDefault="006B4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26F" w:rsidRPr="00BF4C2D" w:rsidRDefault="006B426F">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ED52B4">
      <w:rPr>
        <w:b/>
        <w:noProof/>
        <w:color w:val="A6A6A6"/>
      </w:rPr>
      <w:t>2</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ED52B4">
      <w:rPr>
        <w:b/>
        <w:noProof/>
        <w:color w:val="A6A6A6"/>
      </w:rPr>
      <w:t>26</w:t>
    </w:r>
    <w:r w:rsidRPr="00BF4C2D">
      <w:rPr>
        <w:b/>
        <w:color w:val="A6A6A6"/>
        <w:sz w:val="24"/>
        <w:szCs w:val="24"/>
      </w:rPr>
      <w:fldChar w:fldCharType="end"/>
    </w:r>
  </w:p>
  <w:p w:rsidR="006B426F" w:rsidRDefault="006B42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26F" w:rsidRDefault="006B426F">
      <w:r>
        <w:separator/>
      </w:r>
    </w:p>
  </w:footnote>
  <w:footnote w:type="continuationSeparator" w:id="0">
    <w:p w:rsidR="006B426F" w:rsidRDefault="006B426F">
      <w:r>
        <w:continuationSeparator/>
      </w:r>
    </w:p>
  </w:footnote>
  <w:footnote w:id="1">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6B426F" w:rsidRPr="00535AE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6B426F" w:rsidRPr="00123AA0"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6B426F" w:rsidRPr="00123AA0"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6B426F" w:rsidRPr="00123AA0"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6B426F" w:rsidRPr="00925562" w:rsidRDefault="006B426F"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6B426F" w:rsidRPr="00925562"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6B426F" w:rsidRPr="00123AA0" w:rsidRDefault="006B426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D39F2"/>
    <w:multiLevelType w:val="hybridMultilevel"/>
    <w:tmpl w:val="63122BA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8833B85"/>
    <w:multiLevelType w:val="hybridMultilevel"/>
    <w:tmpl w:val="45E6D5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6AC5120"/>
    <w:multiLevelType w:val="hybridMultilevel"/>
    <w:tmpl w:val="DA6AB48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6">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B8B1044"/>
    <w:multiLevelType w:val="multilevel"/>
    <w:tmpl w:val="77B626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8">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9">
    <w:nsid w:val="593C2C1C"/>
    <w:multiLevelType w:val="hybridMultilevel"/>
    <w:tmpl w:val="B18E2C6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3">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0">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2">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7BC630A6"/>
    <w:multiLevelType w:val="hybridMultilevel"/>
    <w:tmpl w:val="3AEE4006"/>
    <w:lvl w:ilvl="0" w:tplc="0EA2992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5"/>
  </w:num>
  <w:num w:numId="2">
    <w:abstractNumId w:val="26"/>
  </w:num>
  <w:num w:numId="3">
    <w:abstractNumId w:val="8"/>
  </w:num>
  <w:num w:numId="4">
    <w:abstractNumId w:val="28"/>
  </w:num>
  <w:num w:numId="5">
    <w:abstractNumId w:val="39"/>
  </w:num>
  <w:num w:numId="6">
    <w:abstractNumId w:val="3"/>
  </w:num>
  <w:num w:numId="7">
    <w:abstractNumId w:val="21"/>
  </w:num>
  <w:num w:numId="8">
    <w:abstractNumId w:val="29"/>
  </w:num>
  <w:num w:numId="9">
    <w:abstractNumId w:val="30"/>
    <w:lvlOverride w:ilvl="0">
      <w:startOverride w:val="1"/>
    </w:lvlOverride>
  </w:num>
  <w:num w:numId="10">
    <w:abstractNumId w:val="23"/>
    <w:lvlOverride w:ilvl="0">
      <w:startOverride w:val="1"/>
    </w:lvlOverride>
  </w:num>
  <w:num w:numId="11">
    <w:abstractNumId w:val="30"/>
  </w:num>
  <w:num w:numId="12">
    <w:abstractNumId w:val="23"/>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33"/>
  </w:num>
  <w:num w:numId="17">
    <w:abstractNumId w:val="40"/>
  </w:num>
  <w:num w:numId="18">
    <w:abstractNumId w:val="16"/>
  </w:num>
  <w:num w:numId="19">
    <w:abstractNumId w:val="9"/>
  </w:num>
  <w:num w:numId="20">
    <w:abstractNumId w:val="7"/>
  </w:num>
  <w:num w:numId="21">
    <w:abstractNumId w:val="11"/>
  </w:num>
  <w:num w:numId="22">
    <w:abstractNumId w:val="2"/>
  </w:num>
  <w:num w:numId="23">
    <w:abstractNumId w:val="25"/>
  </w:num>
  <w:num w:numId="24">
    <w:abstractNumId w:val="10"/>
  </w:num>
  <w:num w:numId="25">
    <w:abstractNumId w:val="17"/>
  </w:num>
  <w:num w:numId="26">
    <w:abstractNumId w:val="31"/>
  </w:num>
  <w:num w:numId="27">
    <w:abstractNumId w:val="41"/>
  </w:num>
  <w:num w:numId="28">
    <w:abstractNumId w:val="15"/>
  </w:num>
  <w:num w:numId="29">
    <w:abstractNumId w:val="32"/>
  </w:num>
  <w:num w:numId="30">
    <w:abstractNumId w:val="44"/>
  </w:num>
  <w:num w:numId="31">
    <w:abstractNumId w:val="19"/>
  </w:num>
  <w:num w:numId="32">
    <w:abstractNumId w:val="38"/>
  </w:num>
  <w:num w:numId="33">
    <w:abstractNumId w:val="13"/>
  </w:num>
  <w:num w:numId="34">
    <w:abstractNumId w:val="34"/>
  </w:num>
  <w:num w:numId="35">
    <w:abstractNumId w:val="24"/>
  </w:num>
  <w:num w:numId="36">
    <w:abstractNumId w:val="5"/>
  </w:num>
  <w:num w:numId="37">
    <w:abstractNumId w:val="1"/>
  </w:num>
  <w:num w:numId="38">
    <w:abstractNumId w:val="22"/>
  </w:num>
  <w:num w:numId="39">
    <w:abstractNumId w:val="37"/>
  </w:num>
  <w:num w:numId="40">
    <w:abstractNumId w:val="36"/>
  </w:num>
  <w:num w:numId="41">
    <w:abstractNumId w:val="6"/>
  </w:num>
  <w:num w:numId="42">
    <w:abstractNumId w:val="18"/>
  </w:num>
  <w:num w:numId="43">
    <w:abstractNumId w:val="42"/>
  </w:num>
  <w:num w:numId="44">
    <w:abstractNumId w:val="4"/>
  </w:num>
  <w:num w:numId="45">
    <w:abstractNumId w:val="0"/>
  </w:num>
  <w:num w:numId="46">
    <w:abstractNumId w:val="20"/>
  </w:num>
  <w:num w:numId="47">
    <w:abstractNumId w:val="43"/>
  </w:num>
  <w:num w:numId="48">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92E7D"/>
    <w:rsid w:val="000A783F"/>
    <w:rsid w:val="000B01E2"/>
    <w:rsid w:val="000B5C3F"/>
    <w:rsid w:val="000C17AA"/>
    <w:rsid w:val="000C2880"/>
    <w:rsid w:val="000C3986"/>
    <w:rsid w:val="000D37EC"/>
    <w:rsid w:val="000E0CDB"/>
    <w:rsid w:val="000F1B48"/>
    <w:rsid w:val="000F753A"/>
    <w:rsid w:val="001018D6"/>
    <w:rsid w:val="00102744"/>
    <w:rsid w:val="00105A2D"/>
    <w:rsid w:val="00113097"/>
    <w:rsid w:val="00113B32"/>
    <w:rsid w:val="00126439"/>
    <w:rsid w:val="0013738A"/>
    <w:rsid w:val="00163E9D"/>
    <w:rsid w:val="001806E5"/>
    <w:rsid w:val="00192E48"/>
    <w:rsid w:val="001C1B9F"/>
    <w:rsid w:val="001C5167"/>
    <w:rsid w:val="001C6274"/>
    <w:rsid w:val="001D678C"/>
    <w:rsid w:val="001E682B"/>
    <w:rsid w:val="002061AF"/>
    <w:rsid w:val="00231D1A"/>
    <w:rsid w:val="00232065"/>
    <w:rsid w:val="00235428"/>
    <w:rsid w:val="0024290A"/>
    <w:rsid w:val="002454F1"/>
    <w:rsid w:val="00260345"/>
    <w:rsid w:val="00266A9F"/>
    <w:rsid w:val="00267CD4"/>
    <w:rsid w:val="002720CF"/>
    <w:rsid w:val="002835CB"/>
    <w:rsid w:val="00287715"/>
    <w:rsid w:val="002943AB"/>
    <w:rsid w:val="002A6F1E"/>
    <w:rsid w:val="002C560A"/>
    <w:rsid w:val="002E7096"/>
    <w:rsid w:val="002F0D9D"/>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63FC"/>
    <w:rsid w:val="00370D94"/>
    <w:rsid w:val="003933EE"/>
    <w:rsid w:val="00393F37"/>
    <w:rsid w:val="003C2EE7"/>
    <w:rsid w:val="003D25D5"/>
    <w:rsid w:val="003E291A"/>
    <w:rsid w:val="003E76D8"/>
    <w:rsid w:val="00401BD9"/>
    <w:rsid w:val="004140BF"/>
    <w:rsid w:val="00415D06"/>
    <w:rsid w:val="00420514"/>
    <w:rsid w:val="00425D4E"/>
    <w:rsid w:val="0044020A"/>
    <w:rsid w:val="00442D02"/>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B6CED"/>
    <w:rsid w:val="004C099E"/>
    <w:rsid w:val="004C2755"/>
    <w:rsid w:val="004E267E"/>
    <w:rsid w:val="00504B6C"/>
    <w:rsid w:val="005244F5"/>
    <w:rsid w:val="00524F20"/>
    <w:rsid w:val="00527ABA"/>
    <w:rsid w:val="00543449"/>
    <w:rsid w:val="00557DED"/>
    <w:rsid w:val="00564101"/>
    <w:rsid w:val="00576886"/>
    <w:rsid w:val="005801F1"/>
    <w:rsid w:val="00585EEF"/>
    <w:rsid w:val="005870DF"/>
    <w:rsid w:val="00590AA8"/>
    <w:rsid w:val="0059506F"/>
    <w:rsid w:val="005A7DE6"/>
    <w:rsid w:val="005C627D"/>
    <w:rsid w:val="005D3C50"/>
    <w:rsid w:val="005E0865"/>
    <w:rsid w:val="005E66E0"/>
    <w:rsid w:val="006006EF"/>
    <w:rsid w:val="00603DA8"/>
    <w:rsid w:val="00604D09"/>
    <w:rsid w:val="006152CC"/>
    <w:rsid w:val="006168AC"/>
    <w:rsid w:val="0063133A"/>
    <w:rsid w:val="00642615"/>
    <w:rsid w:val="00642B4A"/>
    <w:rsid w:val="00655D04"/>
    <w:rsid w:val="0065649A"/>
    <w:rsid w:val="00656C74"/>
    <w:rsid w:val="00665D02"/>
    <w:rsid w:val="00673D09"/>
    <w:rsid w:val="006828BB"/>
    <w:rsid w:val="00691FBA"/>
    <w:rsid w:val="006932C7"/>
    <w:rsid w:val="00694BE7"/>
    <w:rsid w:val="00695772"/>
    <w:rsid w:val="00697129"/>
    <w:rsid w:val="006A475D"/>
    <w:rsid w:val="006A4875"/>
    <w:rsid w:val="006B426F"/>
    <w:rsid w:val="006B6F37"/>
    <w:rsid w:val="006D5246"/>
    <w:rsid w:val="006E09EC"/>
    <w:rsid w:val="006E496B"/>
    <w:rsid w:val="006F7FA4"/>
    <w:rsid w:val="00705C18"/>
    <w:rsid w:val="007060C5"/>
    <w:rsid w:val="007062BB"/>
    <w:rsid w:val="00706EC4"/>
    <w:rsid w:val="0070739E"/>
    <w:rsid w:val="0071278B"/>
    <w:rsid w:val="00714B84"/>
    <w:rsid w:val="007259F3"/>
    <w:rsid w:val="00734900"/>
    <w:rsid w:val="0078138C"/>
    <w:rsid w:val="00785F8F"/>
    <w:rsid w:val="007B2C8A"/>
    <w:rsid w:val="007B5B4C"/>
    <w:rsid w:val="007B6797"/>
    <w:rsid w:val="007C5354"/>
    <w:rsid w:val="007D09F3"/>
    <w:rsid w:val="007D1B23"/>
    <w:rsid w:val="007D5AF2"/>
    <w:rsid w:val="007E038D"/>
    <w:rsid w:val="007E498F"/>
    <w:rsid w:val="007F11AA"/>
    <w:rsid w:val="007F28C0"/>
    <w:rsid w:val="007F7BF5"/>
    <w:rsid w:val="00803A05"/>
    <w:rsid w:val="0081091F"/>
    <w:rsid w:val="008151BB"/>
    <w:rsid w:val="00820289"/>
    <w:rsid w:val="008251F3"/>
    <w:rsid w:val="00833D5A"/>
    <w:rsid w:val="00853F07"/>
    <w:rsid w:val="00862C5B"/>
    <w:rsid w:val="00867F46"/>
    <w:rsid w:val="00875B66"/>
    <w:rsid w:val="00876C8F"/>
    <w:rsid w:val="00876F0C"/>
    <w:rsid w:val="008831CC"/>
    <w:rsid w:val="00885E52"/>
    <w:rsid w:val="008972CC"/>
    <w:rsid w:val="008A2FC2"/>
    <w:rsid w:val="008A3E97"/>
    <w:rsid w:val="008A47CA"/>
    <w:rsid w:val="008A4B3F"/>
    <w:rsid w:val="008B20BB"/>
    <w:rsid w:val="008B6630"/>
    <w:rsid w:val="008D07EF"/>
    <w:rsid w:val="008F1706"/>
    <w:rsid w:val="008F3901"/>
    <w:rsid w:val="00906909"/>
    <w:rsid w:val="00912919"/>
    <w:rsid w:val="00925562"/>
    <w:rsid w:val="00950E11"/>
    <w:rsid w:val="00953620"/>
    <w:rsid w:val="00953765"/>
    <w:rsid w:val="009562CC"/>
    <w:rsid w:val="00962A39"/>
    <w:rsid w:val="00970143"/>
    <w:rsid w:val="009721E1"/>
    <w:rsid w:val="00996F94"/>
    <w:rsid w:val="009975CE"/>
    <w:rsid w:val="009A07C0"/>
    <w:rsid w:val="009A3630"/>
    <w:rsid w:val="009B2E98"/>
    <w:rsid w:val="009B5FEA"/>
    <w:rsid w:val="009B61AB"/>
    <w:rsid w:val="009B6AA2"/>
    <w:rsid w:val="009C5B80"/>
    <w:rsid w:val="00A10901"/>
    <w:rsid w:val="00A1737B"/>
    <w:rsid w:val="00A40733"/>
    <w:rsid w:val="00A51D57"/>
    <w:rsid w:val="00A55C56"/>
    <w:rsid w:val="00A56604"/>
    <w:rsid w:val="00A56B50"/>
    <w:rsid w:val="00A57A54"/>
    <w:rsid w:val="00A645BD"/>
    <w:rsid w:val="00A7041C"/>
    <w:rsid w:val="00A718C0"/>
    <w:rsid w:val="00A817D9"/>
    <w:rsid w:val="00A96E58"/>
    <w:rsid w:val="00AA5E71"/>
    <w:rsid w:val="00AB20F8"/>
    <w:rsid w:val="00AD2D9D"/>
    <w:rsid w:val="00AE699E"/>
    <w:rsid w:val="00B413F2"/>
    <w:rsid w:val="00B536BF"/>
    <w:rsid w:val="00B61FC6"/>
    <w:rsid w:val="00B62538"/>
    <w:rsid w:val="00B62B37"/>
    <w:rsid w:val="00B65B8A"/>
    <w:rsid w:val="00B70404"/>
    <w:rsid w:val="00B81D2E"/>
    <w:rsid w:val="00B964DE"/>
    <w:rsid w:val="00BA0924"/>
    <w:rsid w:val="00BA0B1D"/>
    <w:rsid w:val="00BA2459"/>
    <w:rsid w:val="00BA4C31"/>
    <w:rsid w:val="00BC24FB"/>
    <w:rsid w:val="00BC36AA"/>
    <w:rsid w:val="00BD7B33"/>
    <w:rsid w:val="00BE0C0A"/>
    <w:rsid w:val="00BE484F"/>
    <w:rsid w:val="00BF0C42"/>
    <w:rsid w:val="00BF5BAB"/>
    <w:rsid w:val="00C00550"/>
    <w:rsid w:val="00C129F4"/>
    <w:rsid w:val="00C30C2A"/>
    <w:rsid w:val="00C36196"/>
    <w:rsid w:val="00C52866"/>
    <w:rsid w:val="00C54B99"/>
    <w:rsid w:val="00C55D30"/>
    <w:rsid w:val="00C61A95"/>
    <w:rsid w:val="00C738D8"/>
    <w:rsid w:val="00C74F4E"/>
    <w:rsid w:val="00C76735"/>
    <w:rsid w:val="00C82E5F"/>
    <w:rsid w:val="00C91DE5"/>
    <w:rsid w:val="00C94C82"/>
    <w:rsid w:val="00CA6856"/>
    <w:rsid w:val="00CB59EC"/>
    <w:rsid w:val="00CC66C7"/>
    <w:rsid w:val="00CD7EBD"/>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3C0D"/>
    <w:rsid w:val="00D76D17"/>
    <w:rsid w:val="00D90D4C"/>
    <w:rsid w:val="00D96DB8"/>
    <w:rsid w:val="00DA3784"/>
    <w:rsid w:val="00DA749A"/>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97270"/>
    <w:rsid w:val="00EB3ECE"/>
    <w:rsid w:val="00EC3456"/>
    <w:rsid w:val="00ED1BDE"/>
    <w:rsid w:val="00ED2660"/>
    <w:rsid w:val="00ED3556"/>
    <w:rsid w:val="00ED52B4"/>
    <w:rsid w:val="00EF2090"/>
    <w:rsid w:val="00EF5153"/>
    <w:rsid w:val="00F108BA"/>
    <w:rsid w:val="00F235DC"/>
    <w:rsid w:val="00F279D5"/>
    <w:rsid w:val="00F31214"/>
    <w:rsid w:val="00F35E58"/>
    <w:rsid w:val="00F36D61"/>
    <w:rsid w:val="00F537FA"/>
    <w:rsid w:val="00F62AF6"/>
    <w:rsid w:val="00F67390"/>
    <w:rsid w:val="00F711D2"/>
    <w:rsid w:val="00F712AA"/>
    <w:rsid w:val="00F75E6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
    <w:name w:val="Основен текст"/>
    <w:rsid w:val="005E0865"/>
    <w:rPr>
      <w:rFonts w:ascii="Times New Roman" w:eastAsia="Times New Roman" w:hAnsi="Times New Roman" w:cs="Times New Roman"/>
      <w:b w:val="0"/>
      <w:bCs w:val="0"/>
      <w:i w:val="0"/>
      <w:iCs w:val="0"/>
      <w:smallCaps w:val="0"/>
      <w:strike w:val="0"/>
      <w:color w:val="000000"/>
      <w:spacing w:val="6"/>
      <w:w w:val="100"/>
      <w:position w:val="0"/>
      <w:sz w:val="20"/>
      <w:szCs w:val="20"/>
      <w:u w:val="none"/>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
    <w:name w:val="Основен текст"/>
    <w:rsid w:val="005E0865"/>
    <w:rPr>
      <w:rFonts w:ascii="Times New Roman" w:eastAsia="Times New Roman" w:hAnsi="Times New Roman" w:cs="Times New Roman"/>
      <w:b w:val="0"/>
      <w:bCs w:val="0"/>
      <w:i w:val="0"/>
      <w:iCs w:val="0"/>
      <w:smallCaps w:val="0"/>
      <w:strike w:val="0"/>
      <w:color w:val="000000"/>
      <w:spacing w:val="6"/>
      <w:w w:val="100"/>
      <w:position w:val="0"/>
      <w:sz w:val="20"/>
      <w:szCs w:val="20"/>
      <w:u w:val="none"/>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0" Type="http://schemas.openxmlformats.org/officeDocument/2006/relationships/hyperlink" Target="http://www.vik-burgas.com/procurements?idproc=165/"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0233F-B94F-42AD-BAAE-C7D76CF40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26</Pages>
  <Words>8631</Words>
  <Characters>50751</Characters>
  <Application>Microsoft Office Word</Application>
  <DocSecurity>0</DocSecurity>
  <Lines>805</Lines>
  <Paragraphs>167</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59215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44</cp:revision>
  <cp:lastPrinted>2016-11-02T08:37:00Z</cp:lastPrinted>
  <dcterms:created xsi:type="dcterms:W3CDTF">2016-08-15T13:43:00Z</dcterms:created>
  <dcterms:modified xsi:type="dcterms:W3CDTF">2016-11-02T08:38:00Z</dcterms:modified>
</cp:coreProperties>
</file>